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F0" w:rsidRDefault="007160F0" w:rsidP="00D64176">
      <w:pPr>
        <w:pStyle w:val="Titel"/>
        <w:jc w:val="center"/>
        <w:rPr>
          <w:sz w:val="44"/>
        </w:rPr>
      </w:pPr>
      <w:bookmarkStart w:id="0" w:name="_GoBack"/>
      <w:bookmarkEnd w:id="0"/>
    </w:p>
    <w:p w:rsidR="003934C7" w:rsidRPr="004F7C21" w:rsidRDefault="002A225D" w:rsidP="00D64176">
      <w:pPr>
        <w:pStyle w:val="Titel"/>
        <w:jc w:val="center"/>
        <w:rPr>
          <w:sz w:val="44"/>
        </w:rPr>
      </w:pPr>
      <w:r>
        <w:rPr>
          <w:sz w:val="44"/>
        </w:rPr>
        <w:t xml:space="preserve"> </w:t>
      </w:r>
      <w:r w:rsidR="00F35415">
        <w:rPr>
          <w:sz w:val="44"/>
        </w:rPr>
        <w:t>wijk</w:t>
      </w:r>
      <w:r w:rsidR="007D598C" w:rsidRPr="004F7C21">
        <w:rPr>
          <w:sz w:val="44"/>
        </w:rPr>
        <w:t xml:space="preserve">overleg </w:t>
      </w:r>
      <w:r w:rsidR="00F35415">
        <w:rPr>
          <w:sz w:val="44"/>
        </w:rPr>
        <w:t xml:space="preserve">Dorp d.d. </w:t>
      </w:r>
      <w:r w:rsidR="0020232F">
        <w:rPr>
          <w:sz w:val="44"/>
        </w:rPr>
        <w:t xml:space="preserve">maandag </w:t>
      </w:r>
      <w:r w:rsidR="009E1E20">
        <w:rPr>
          <w:sz w:val="44"/>
        </w:rPr>
        <w:t>2</w:t>
      </w:r>
      <w:r w:rsidR="0020232F">
        <w:rPr>
          <w:sz w:val="44"/>
        </w:rPr>
        <w:t xml:space="preserve">8 </w:t>
      </w:r>
      <w:r w:rsidR="009E1E20">
        <w:rPr>
          <w:sz w:val="44"/>
        </w:rPr>
        <w:t>september</w:t>
      </w:r>
      <w:r w:rsidR="000B40F7">
        <w:rPr>
          <w:sz w:val="44"/>
        </w:rPr>
        <w:t xml:space="preserve"> 201</w:t>
      </w:r>
      <w:r w:rsidR="00612D3D">
        <w:rPr>
          <w:sz w:val="44"/>
        </w:rPr>
        <w:t>5</w:t>
      </w:r>
    </w:p>
    <w:p w:rsidR="00D64176" w:rsidRDefault="00D53F46" w:rsidP="00D64176">
      <w:pPr>
        <w:pStyle w:val="Kop1"/>
      </w:pPr>
      <w:r>
        <w:t>Aanwezig</w:t>
      </w:r>
    </w:p>
    <w:p w:rsidR="008A06C8" w:rsidRDefault="008A06C8" w:rsidP="00D64176">
      <w:pPr>
        <w:spacing w:after="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7"/>
        <w:gridCol w:w="5445"/>
        <w:gridCol w:w="1256"/>
        <w:gridCol w:w="5852"/>
      </w:tblGrid>
      <w:tr w:rsidR="008A06C8" w:rsidRPr="00C8759E" w:rsidTr="00C70B44">
        <w:tc>
          <w:tcPr>
            <w:tcW w:w="1616" w:type="dxa"/>
            <w:shd w:val="clear" w:color="auto" w:fill="auto"/>
          </w:tcPr>
          <w:p w:rsidR="008A06C8" w:rsidRPr="00B560FC" w:rsidRDefault="002A225D" w:rsidP="00C8759E">
            <w:pPr>
              <w:spacing w:after="0"/>
            </w:pPr>
            <w:r>
              <w:t xml:space="preserve"> voorzitter</w:t>
            </w:r>
          </w:p>
        </w:tc>
        <w:tc>
          <w:tcPr>
            <w:tcW w:w="5468" w:type="dxa"/>
            <w:shd w:val="clear" w:color="auto" w:fill="auto"/>
          </w:tcPr>
          <w:p w:rsidR="008A06C8" w:rsidRPr="00B560FC" w:rsidRDefault="002A225D" w:rsidP="00D53F46">
            <w:pPr>
              <w:spacing w:after="0"/>
            </w:pPr>
            <w:r>
              <w:t>Dick de Geus</w:t>
            </w:r>
          </w:p>
        </w:tc>
        <w:tc>
          <w:tcPr>
            <w:tcW w:w="1261" w:type="dxa"/>
            <w:shd w:val="clear" w:color="auto" w:fill="auto"/>
          </w:tcPr>
          <w:p w:rsidR="008A06C8" w:rsidRPr="00B560FC" w:rsidRDefault="008A06C8" w:rsidP="00C8759E">
            <w:pPr>
              <w:spacing w:after="0"/>
            </w:pPr>
          </w:p>
        </w:tc>
        <w:tc>
          <w:tcPr>
            <w:tcW w:w="5875" w:type="dxa"/>
            <w:shd w:val="clear" w:color="auto" w:fill="auto"/>
          </w:tcPr>
          <w:p w:rsidR="008A06C8" w:rsidRPr="00B560FC" w:rsidRDefault="008A06C8" w:rsidP="00D53F46">
            <w:pPr>
              <w:spacing w:after="0"/>
            </w:pPr>
          </w:p>
        </w:tc>
      </w:tr>
      <w:tr w:rsidR="008A06C8" w:rsidRPr="009E1E20" w:rsidTr="00C70B44">
        <w:tc>
          <w:tcPr>
            <w:tcW w:w="1616" w:type="dxa"/>
            <w:shd w:val="clear" w:color="auto" w:fill="auto"/>
          </w:tcPr>
          <w:p w:rsidR="008A06C8" w:rsidRPr="00B560FC" w:rsidRDefault="006E319A" w:rsidP="00C8759E">
            <w:pPr>
              <w:spacing w:after="0"/>
            </w:pPr>
            <w:r>
              <w:t>P</w:t>
            </w:r>
            <w:r w:rsidR="002A225D">
              <w:t>enningmeester</w:t>
            </w:r>
            <w:r w:rsidR="006A56A3">
              <w:t xml:space="preserve">, </w:t>
            </w:r>
            <w:r>
              <w:t>secretaris</w:t>
            </w:r>
          </w:p>
        </w:tc>
        <w:tc>
          <w:tcPr>
            <w:tcW w:w="5468" w:type="dxa"/>
            <w:shd w:val="clear" w:color="auto" w:fill="auto"/>
          </w:tcPr>
          <w:p w:rsidR="008A06C8" w:rsidRPr="009E1E20" w:rsidRDefault="002A225D" w:rsidP="00D53F46">
            <w:pPr>
              <w:spacing w:after="0"/>
            </w:pPr>
            <w:r w:rsidRPr="009E1E20">
              <w:t xml:space="preserve">Ans </w:t>
            </w:r>
            <w:proofErr w:type="spellStart"/>
            <w:r w:rsidRPr="009E1E20">
              <w:t>Cabout</w:t>
            </w:r>
            <w:proofErr w:type="spellEnd"/>
            <w:r w:rsidR="009E1E20" w:rsidRPr="009E1E20">
              <w:t xml:space="preserve"> (</w:t>
            </w:r>
            <w:r w:rsidR="00926B5F">
              <w:t xml:space="preserve">met bericht </w:t>
            </w:r>
            <w:r w:rsidR="009E1E20" w:rsidRPr="009E1E20">
              <w:t>afwezig)</w:t>
            </w:r>
            <w:r w:rsidR="006A56A3" w:rsidRPr="009E1E20">
              <w:t>, Martine Meier zu Ummeln</w:t>
            </w:r>
          </w:p>
        </w:tc>
        <w:tc>
          <w:tcPr>
            <w:tcW w:w="1261" w:type="dxa"/>
            <w:shd w:val="clear" w:color="auto" w:fill="auto"/>
          </w:tcPr>
          <w:p w:rsidR="008A06C8" w:rsidRPr="009E1E20" w:rsidRDefault="008A06C8" w:rsidP="00C8759E">
            <w:pPr>
              <w:spacing w:after="0"/>
            </w:pPr>
          </w:p>
        </w:tc>
        <w:tc>
          <w:tcPr>
            <w:tcW w:w="5875" w:type="dxa"/>
            <w:shd w:val="clear" w:color="auto" w:fill="auto"/>
          </w:tcPr>
          <w:p w:rsidR="008A06C8" w:rsidRPr="009E1E20" w:rsidRDefault="008A06C8" w:rsidP="00C8759E">
            <w:pPr>
              <w:spacing w:after="0"/>
            </w:pPr>
          </w:p>
        </w:tc>
      </w:tr>
      <w:tr w:rsidR="008A06C8" w:rsidRPr="00C8759E" w:rsidTr="00C70B44">
        <w:tc>
          <w:tcPr>
            <w:tcW w:w="1616" w:type="dxa"/>
            <w:shd w:val="clear" w:color="auto" w:fill="auto"/>
          </w:tcPr>
          <w:p w:rsidR="008A06C8" w:rsidRPr="00B560FC" w:rsidRDefault="002B490A" w:rsidP="00C8759E">
            <w:pPr>
              <w:spacing w:after="0"/>
            </w:pPr>
            <w:r>
              <w:t>Opbouwwerk</w:t>
            </w:r>
          </w:p>
        </w:tc>
        <w:tc>
          <w:tcPr>
            <w:tcW w:w="5468" w:type="dxa"/>
            <w:shd w:val="clear" w:color="auto" w:fill="auto"/>
          </w:tcPr>
          <w:p w:rsidR="008A06C8" w:rsidRDefault="004C19E6" w:rsidP="00ED6B96">
            <w:pPr>
              <w:spacing w:after="0"/>
            </w:pPr>
            <w:r>
              <w:t xml:space="preserve">Frans Huijbregts </w:t>
            </w:r>
            <w:r w:rsidR="00926B5F">
              <w:t>(met bericht afwezig)</w:t>
            </w:r>
          </w:p>
          <w:p w:rsidR="002B490A" w:rsidRPr="00D53F46" w:rsidRDefault="002B490A" w:rsidP="00ED6B96">
            <w:pPr>
              <w:spacing w:after="0"/>
            </w:pPr>
          </w:p>
        </w:tc>
        <w:tc>
          <w:tcPr>
            <w:tcW w:w="1261" w:type="dxa"/>
            <w:shd w:val="clear" w:color="auto" w:fill="auto"/>
          </w:tcPr>
          <w:p w:rsidR="008A06C8" w:rsidRPr="00B560FC" w:rsidRDefault="008A06C8" w:rsidP="00C8759E">
            <w:pPr>
              <w:spacing w:after="0"/>
            </w:pPr>
          </w:p>
        </w:tc>
        <w:tc>
          <w:tcPr>
            <w:tcW w:w="5875" w:type="dxa"/>
            <w:shd w:val="clear" w:color="auto" w:fill="auto"/>
          </w:tcPr>
          <w:p w:rsidR="008A06C8" w:rsidRPr="00B560FC" w:rsidRDefault="008A06C8" w:rsidP="00D53F46">
            <w:pPr>
              <w:spacing w:after="0"/>
            </w:pPr>
          </w:p>
        </w:tc>
      </w:tr>
      <w:tr w:rsidR="00C70B44" w:rsidRPr="00C8759E" w:rsidTr="00C70B44">
        <w:tc>
          <w:tcPr>
            <w:tcW w:w="1616" w:type="dxa"/>
            <w:shd w:val="clear" w:color="auto" w:fill="auto"/>
          </w:tcPr>
          <w:p w:rsidR="00C70B44" w:rsidRPr="00B560FC" w:rsidRDefault="00C70B44" w:rsidP="00C8759E">
            <w:pPr>
              <w:spacing w:after="0"/>
            </w:pPr>
            <w:r>
              <w:t>leden</w:t>
            </w:r>
          </w:p>
        </w:tc>
        <w:tc>
          <w:tcPr>
            <w:tcW w:w="5468" w:type="dxa"/>
            <w:shd w:val="clear" w:color="auto" w:fill="auto"/>
          </w:tcPr>
          <w:p w:rsidR="00C70B44" w:rsidRDefault="00802651" w:rsidP="009E1E20">
            <w:pPr>
              <w:spacing w:after="0"/>
            </w:pPr>
            <w:r>
              <w:t xml:space="preserve"> </w:t>
            </w:r>
            <w:r w:rsidR="00926B5F">
              <w:t xml:space="preserve">Tineke </w:t>
            </w:r>
            <w:proofErr w:type="spellStart"/>
            <w:r w:rsidR="00926B5F">
              <w:t>Vreeken</w:t>
            </w:r>
            <w:proofErr w:type="spellEnd"/>
            <w:r w:rsidR="00926B5F">
              <w:t xml:space="preserve"> </w:t>
            </w:r>
            <w:r w:rsidR="00101D10">
              <w:t>(</w:t>
            </w:r>
            <w:r w:rsidR="00926B5F">
              <w:t>met bericht afwezig</w:t>
            </w:r>
            <w:r w:rsidR="00101D10">
              <w:t>)</w:t>
            </w:r>
          </w:p>
        </w:tc>
        <w:tc>
          <w:tcPr>
            <w:tcW w:w="1261" w:type="dxa"/>
            <w:shd w:val="clear" w:color="auto" w:fill="auto"/>
          </w:tcPr>
          <w:p w:rsidR="00C70B44" w:rsidRDefault="00C70B44" w:rsidP="00C8759E">
            <w:pPr>
              <w:spacing w:after="0"/>
            </w:pPr>
          </w:p>
        </w:tc>
        <w:tc>
          <w:tcPr>
            <w:tcW w:w="5875" w:type="dxa"/>
            <w:shd w:val="clear" w:color="auto" w:fill="auto"/>
          </w:tcPr>
          <w:p w:rsidR="00C70B44" w:rsidRPr="00B560FC" w:rsidRDefault="00C70B44" w:rsidP="00B07BC2">
            <w:pPr>
              <w:spacing w:after="0"/>
            </w:pPr>
          </w:p>
        </w:tc>
      </w:tr>
      <w:tr w:rsidR="00C70B44" w:rsidRPr="00C8759E" w:rsidTr="00C70B44">
        <w:tc>
          <w:tcPr>
            <w:tcW w:w="1616" w:type="dxa"/>
            <w:shd w:val="clear" w:color="auto" w:fill="auto"/>
          </w:tcPr>
          <w:p w:rsidR="00C70B44" w:rsidRPr="00B560FC" w:rsidRDefault="00C70B44" w:rsidP="00C8759E">
            <w:pPr>
              <w:spacing w:after="0"/>
            </w:pPr>
          </w:p>
        </w:tc>
        <w:tc>
          <w:tcPr>
            <w:tcW w:w="5468" w:type="dxa"/>
            <w:shd w:val="clear" w:color="auto" w:fill="auto"/>
          </w:tcPr>
          <w:p w:rsidR="00C70B44" w:rsidRDefault="00C03E41" w:rsidP="00ED6B96">
            <w:pPr>
              <w:spacing w:after="0"/>
            </w:pPr>
            <w:r>
              <w:t xml:space="preserve"> </w:t>
            </w:r>
          </w:p>
        </w:tc>
        <w:tc>
          <w:tcPr>
            <w:tcW w:w="1261" w:type="dxa"/>
            <w:shd w:val="clear" w:color="auto" w:fill="auto"/>
          </w:tcPr>
          <w:p w:rsidR="00C70B44" w:rsidRDefault="00C70B44" w:rsidP="00C8759E">
            <w:pPr>
              <w:spacing w:after="0"/>
            </w:pPr>
          </w:p>
        </w:tc>
        <w:tc>
          <w:tcPr>
            <w:tcW w:w="5875" w:type="dxa"/>
            <w:shd w:val="clear" w:color="auto" w:fill="auto"/>
          </w:tcPr>
          <w:p w:rsidR="00C70B44" w:rsidRPr="00B560FC" w:rsidRDefault="00C70B44" w:rsidP="00B07BC2">
            <w:pPr>
              <w:spacing w:after="0"/>
            </w:pPr>
          </w:p>
        </w:tc>
      </w:tr>
      <w:tr w:rsidR="00352EE3" w:rsidRPr="00352EE3" w:rsidTr="00C70B44">
        <w:tc>
          <w:tcPr>
            <w:tcW w:w="1616" w:type="dxa"/>
            <w:shd w:val="clear" w:color="auto" w:fill="auto"/>
          </w:tcPr>
          <w:p w:rsidR="00C70B44" w:rsidRPr="00B560FC" w:rsidRDefault="004C19E6" w:rsidP="00C8759E">
            <w:pPr>
              <w:spacing w:after="0"/>
            </w:pPr>
            <w:r>
              <w:t>Gastspreker</w:t>
            </w:r>
          </w:p>
        </w:tc>
        <w:tc>
          <w:tcPr>
            <w:tcW w:w="5468" w:type="dxa"/>
            <w:shd w:val="clear" w:color="auto" w:fill="auto"/>
          </w:tcPr>
          <w:p w:rsidR="00C70B44" w:rsidRPr="00D53F46" w:rsidRDefault="009A4E4F" w:rsidP="00926B5F">
            <w:pPr>
              <w:spacing w:after="0"/>
            </w:pPr>
            <w:r>
              <w:t xml:space="preserve"> </w:t>
            </w:r>
            <w:r w:rsidR="00DB589F">
              <w:t>De he</w:t>
            </w:r>
            <w:r w:rsidR="00926B5F">
              <w:t>ren</w:t>
            </w:r>
            <w:r w:rsidR="00DB589F">
              <w:t xml:space="preserve"> </w:t>
            </w:r>
            <w:r w:rsidR="009E1E20">
              <w:t xml:space="preserve">Ton </w:t>
            </w:r>
            <w:proofErr w:type="spellStart"/>
            <w:r w:rsidR="009E1E20">
              <w:t>Verlaan</w:t>
            </w:r>
            <w:proofErr w:type="spellEnd"/>
            <w:r w:rsidR="00926B5F">
              <w:t xml:space="preserve">, Louis van </w:t>
            </w:r>
            <w:proofErr w:type="spellStart"/>
            <w:r w:rsidR="00926B5F">
              <w:t>Nimwegen</w:t>
            </w:r>
            <w:proofErr w:type="spellEnd"/>
            <w:r w:rsidR="00926B5F">
              <w:t xml:space="preserve">, Rob </w:t>
            </w:r>
            <w:proofErr w:type="spellStart"/>
            <w:r w:rsidR="00926B5F">
              <w:t>Lutgerhorst</w:t>
            </w:r>
            <w:proofErr w:type="spellEnd"/>
            <w:r w:rsidR="00926B5F">
              <w:t>, Leo Baarse</w:t>
            </w:r>
          </w:p>
        </w:tc>
        <w:tc>
          <w:tcPr>
            <w:tcW w:w="1261" w:type="dxa"/>
            <w:shd w:val="clear" w:color="auto" w:fill="auto"/>
          </w:tcPr>
          <w:p w:rsidR="00C70B44" w:rsidRPr="00B560FC" w:rsidRDefault="00C70B44" w:rsidP="00C8759E">
            <w:pPr>
              <w:spacing w:after="0"/>
            </w:pPr>
          </w:p>
        </w:tc>
        <w:tc>
          <w:tcPr>
            <w:tcW w:w="5875" w:type="dxa"/>
            <w:shd w:val="clear" w:color="auto" w:fill="auto"/>
          </w:tcPr>
          <w:p w:rsidR="0009402D" w:rsidRPr="00352EE3" w:rsidRDefault="00B16C03" w:rsidP="00352EE3">
            <w:pPr>
              <w:spacing w:after="0"/>
              <w:rPr>
                <w:b/>
                <w:color w:val="000000" w:themeColor="text1"/>
                <w:sz w:val="24"/>
                <w:szCs w:val="24"/>
              </w:rPr>
            </w:pPr>
            <w:r w:rsidRPr="00352EE3">
              <w:rPr>
                <w:b/>
                <w:color w:val="000000" w:themeColor="text1"/>
                <w:sz w:val="24"/>
                <w:szCs w:val="24"/>
              </w:rPr>
              <w:t xml:space="preserve">Volgende vergadering is </w:t>
            </w:r>
            <w:r w:rsidR="00556603" w:rsidRPr="00352EE3">
              <w:rPr>
                <w:b/>
                <w:color w:val="000000" w:themeColor="text1"/>
                <w:sz w:val="24"/>
                <w:szCs w:val="24"/>
              </w:rPr>
              <w:t>maandag</w:t>
            </w:r>
            <w:r w:rsidR="00B240DE" w:rsidRPr="00352EE3">
              <w:rPr>
                <w:b/>
                <w:color w:val="000000" w:themeColor="text1"/>
                <w:sz w:val="24"/>
                <w:szCs w:val="24"/>
              </w:rPr>
              <w:t xml:space="preserve"> </w:t>
            </w:r>
            <w:r w:rsidR="00352EE3" w:rsidRPr="00352EE3">
              <w:rPr>
                <w:b/>
                <w:color w:val="000000" w:themeColor="text1"/>
                <w:sz w:val="24"/>
                <w:szCs w:val="24"/>
              </w:rPr>
              <w:t xml:space="preserve">15 februari om </w:t>
            </w:r>
            <w:r w:rsidR="00B240DE" w:rsidRPr="00352EE3">
              <w:rPr>
                <w:b/>
                <w:color w:val="000000" w:themeColor="text1"/>
                <w:sz w:val="24"/>
                <w:szCs w:val="24"/>
              </w:rPr>
              <w:t xml:space="preserve">19:30 uur </w:t>
            </w:r>
            <w:r w:rsidR="007601AE" w:rsidRPr="00352EE3">
              <w:rPr>
                <w:b/>
                <w:color w:val="000000" w:themeColor="text1"/>
                <w:sz w:val="24"/>
                <w:szCs w:val="24"/>
              </w:rPr>
              <w:t>i</w:t>
            </w:r>
            <w:r w:rsidR="0009402D" w:rsidRPr="00352EE3">
              <w:rPr>
                <w:b/>
                <w:color w:val="000000" w:themeColor="text1"/>
                <w:sz w:val="24"/>
                <w:szCs w:val="24"/>
              </w:rPr>
              <w:t>n</w:t>
            </w:r>
            <w:r w:rsidR="007601AE" w:rsidRPr="00352EE3">
              <w:rPr>
                <w:b/>
                <w:color w:val="000000" w:themeColor="text1"/>
                <w:sz w:val="24"/>
                <w:szCs w:val="24"/>
              </w:rPr>
              <w:t xml:space="preserve"> </w:t>
            </w:r>
            <w:r w:rsidR="00352EE3" w:rsidRPr="00352EE3">
              <w:rPr>
                <w:b/>
                <w:color w:val="000000" w:themeColor="text1"/>
                <w:sz w:val="24"/>
                <w:szCs w:val="24"/>
              </w:rPr>
              <w:t>De Oude Veiling, Markstraat 19, Aalsmeer</w:t>
            </w:r>
          </w:p>
        </w:tc>
      </w:tr>
    </w:tbl>
    <w:p w:rsidR="00D64176" w:rsidRDefault="00D64176" w:rsidP="00D64176">
      <w:pPr>
        <w:pStyle w:val="Kop1"/>
      </w:pPr>
      <w:r>
        <w:t>Besluitenlijst</w:t>
      </w:r>
    </w:p>
    <w:p w:rsidR="008A06C8" w:rsidRPr="008A06C8" w:rsidRDefault="008A06C8" w:rsidP="008A06C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1484"/>
        <w:gridCol w:w="2478"/>
        <w:gridCol w:w="2498"/>
        <w:gridCol w:w="5087"/>
        <w:gridCol w:w="1601"/>
      </w:tblGrid>
      <w:tr w:rsidR="00556603" w:rsidRPr="00C8759E" w:rsidTr="00101D10">
        <w:tc>
          <w:tcPr>
            <w:tcW w:w="846" w:type="dxa"/>
            <w:shd w:val="pct10" w:color="auto" w:fill="C00000"/>
          </w:tcPr>
          <w:p w:rsidR="00556603" w:rsidRPr="00C8759E" w:rsidRDefault="00556603" w:rsidP="00C8759E">
            <w:pPr>
              <w:spacing w:after="0"/>
              <w:jc w:val="center"/>
            </w:pPr>
          </w:p>
        </w:tc>
        <w:tc>
          <w:tcPr>
            <w:tcW w:w="1484" w:type="dxa"/>
            <w:shd w:val="pct10" w:color="auto" w:fill="C00000"/>
          </w:tcPr>
          <w:p w:rsidR="00556603" w:rsidRPr="00C8759E" w:rsidRDefault="00556603" w:rsidP="00C8759E">
            <w:pPr>
              <w:spacing w:after="0"/>
              <w:jc w:val="center"/>
            </w:pPr>
            <w:r w:rsidRPr="00C8759E">
              <w:t>Agenda</w:t>
            </w:r>
          </w:p>
        </w:tc>
        <w:tc>
          <w:tcPr>
            <w:tcW w:w="2478" w:type="dxa"/>
            <w:shd w:val="pct10" w:color="auto" w:fill="C00000"/>
          </w:tcPr>
          <w:p w:rsidR="00556603" w:rsidRPr="00C8759E" w:rsidRDefault="00556603" w:rsidP="00C8759E">
            <w:pPr>
              <w:spacing w:after="0"/>
              <w:jc w:val="center"/>
            </w:pPr>
            <w:r w:rsidRPr="00C8759E">
              <w:t>Agendapunt</w:t>
            </w:r>
          </w:p>
        </w:tc>
        <w:tc>
          <w:tcPr>
            <w:tcW w:w="2498" w:type="dxa"/>
            <w:shd w:val="pct10" w:color="auto" w:fill="C00000"/>
          </w:tcPr>
          <w:p w:rsidR="00556603" w:rsidRPr="00C8759E" w:rsidRDefault="00556603" w:rsidP="00C8759E">
            <w:pPr>
              <w:spacing w:after="0"/>
              <w:jc w:val="center"/>
            </w:pPr>
            <w:r w:rsidRPr="00C8759E">
              <w:t>Onderdeel</w:t>
            </w:r>
          </w:p>
        </w:tc>
        <w:tc>
          <w:tcPr>
            <w:tcW w:w="5087" w:type="dxa"/>
            <w:shd w:val="pct10" w:color="auto" w:fill="C00000"/>
          </w:tcPr>
          <w:p w:rsidR="00556603" w:rsidRPr="00C8759E" w:rsidRDefault="00556603" w:rsidP="00C8759E">
            <w:pPr>
              <w:spacing w:after="0"/>
              <w:jc w:val="center"/>
            </w:pPr>
            <w:r>
              <w:t>Besproken/Afspraken</w:t>
            </w:r>
          </w:p>
        </w:tc>
        <w:tc>
          <w:tcPr>
            <w:tcW w:w="1601" w:type="dxa"/>
            <w:shd w:val="pct10" w:color="auto" w:fill="C00000"/>
          </w:tcPr>
          <w:p w:rsidR="00556603" w:rsidRPr="00C8759E" w:rsidRDefault="00556603" w:rsidP="00C8759E">
            <w:pPr>
              <w:spacing w:after="0"/>
              <w:jc w:val="center"/>
            </w:pPr>
            <w:r>
              <w:t>Actie/</w:t>
            </w:r>
            <w:r w:rsidRPr="00C8759E">
              <w:t>Door</w:t>
            </w:r>
          </w:p>
        </w:tc>
      </w:tr>
      <w:tr w:rsidR="00556603" w:rsidRPr="00C8759E"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r w:rsidRPr="00F45D3F">
              <w:rPr>
                <w:b/>
              </w:rPr>
              <w:t>Opening</w:t>
            </w:r>
          </w:p>
        </w:tc>
        <w:tc>
          <w:tcPr>
            <w:tcW w:w="2498" w:type="dxa"/>
            <w:shd w:val="clear" w:color="auto" w:fill="auto"/>
          </w:tcPr>
          <w:p w:rsidR="00556603" w:rsidRDefault="00556603" w:rsidP="00C8759E">
            <w:pPr>
              <w:spacing w:after="0"/>
            </w:pPr>
          </w:p>
        </w:tc>
        <w:tc>
          <w:tcPr>
            <w:tcW w:w="5087" w:type="dxa"/>
            <w:shd w:val="clear" w:color="auto" w:fill="auto"/>
          </w:tcPr>
          <w:p w:rsidR="00556603" w:rsidRDefault="00556603" w:rsidP="009E1E20">
            <w:pPr>
              <w:spacing w:after="0"/>
            </w:pPr>
            <w:r>
              <w:t xml:space="preserve">-Welkomwoord voor wethouder de heer Ton </w:t>
            </w:r>
            <w:proofErr w:type="spellStart"/>
            <w:r>
              <w:t>Verlaan</w:t>
            </w:r>
            <w:proofErr w:type="spellEnd"/>
            <w:r>
              <w:t xml:space="preserve"> van de  voorzitter.</w:t>
            </w:r>
          </w:p>
          <w:p w:rsidR="00556603" w:rsidRDefault="00556603" w:rsidP="00101D10">
            <w:pPr>
              <w:spacing w:after="0"/>
            </w:pPr>
            <w:r>
              <w:t xml:space="preserve">-De voorzitter staat stil bij het overlijden van de heer Frans </w:t>
            </w:r>
            <w:proofErr w:type="spellStart"/>
            <w:r>
              <w:t>Bokma</w:t>
            </w:r>
            <w:proofErr w:type="spellEnd"/>
            <w:r>
              <w:t>, oud bestuurslid van Wijkraad de Dorper</w:t>
            </w:r>
          </w:p>
        </w:tc>
        <w:tc>
          <w:tcPr>
            <w:tcW w:w="1601" w:type="dxa"/>
            <w:shd w:val="clear" w:color="auto" w:fill="auto"/>
          </w:tcPr>
          <w:p w:rsidR="00556603" w:rsidRDefault="00556603" w:rsidP="00C8759E">
            <w:pPr>
              <w:spacing w:after="0"/>
              <w:jc w:val="center"/>
            </w:pPr>
          </w:p>
        </w:tc>
      </w:tr>
      <w:tr w:rsidR="00556603" w:rsidRPr="00C8759E" w:rsidTr="00101D10">
        <w:trPr>
          <w:trHeight w:val="322"/>
        </w:trPr>
        <w:tc>
          <w:tcPr>
            <w:tcW w:w="846" w:type="dxa"/>
          </w:tcPr>
          <w:p w:rsidR="00556603"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r>
              <w:rPr>
                <w:b/>
              </w:rPr>
              <w:t>1.</w:t>
            </w:r>
          </w:p>
        </w:tc>
        <w:tc>
          <w:tcPr>
            <w:tcW w:w="2478" w:type="dxa"/>
            <w:shd w:val="clear" w:color="auto" w:fill="auto"/>
          </w:tcPr>
          <w:p w:rsidR="00556603" w:rsidRPr="00F45D3F" w:rsidRDefault="00556603" w:rsidP="00BB1A29">
            <w:pPr>
              <w:spacing w:after="0"/>
              <w:rPr>
                <w:b/>
              </w:rPr>
            </w:pPr>
            <w:r>
              <w:rPr>
                <w:b/>
              </w:rPr>
              <w:t>Toevoegen aan agenda</w:t>
            </w:r>
          </w:p>
        </w:tc>
        <w:tc>
          <w:tcPr>
            <w:tcW w:w="2498" w:type="dxa"/>
            <w:shd w:val="clear" w:color="auto" w:fill="auto"/>
          </w:tcPr>
          <w:p w:rsidR="00556603" w:rsidRDefault="00556603" w:rsidP="00F349AE">
            <w:pPr>
              <w:spacing w:after="0"/>
              <w:ind w:left="405"/>
            </w:pPr>
          </w:p>
        </w:tc>
        <w:tc>
          <w:tcPr>
            <w:tcW w:w="5087" w:type="dxa"/>
            <w:shd w:val="clear" w:color="auto" w:fill="auto"/>
          </w:tcPr>
          <w:p w:rsidR="00556603" w:rsidRDefault="00556603" w:rsidP="00BF01E2">
            <w:pPr>
              <w:spacing w:after="0"/>
            </w:pPr>
            <w:r>
              <w:t>Er worden geen extra punten aan de agenda toegevoegd</w:t>
            </w:r>
          </w:p>
        </w:tc>
        <w:tc>
          <w:tcPr>
            <w:tcW w:w="1601" w:type="dxa"/>
            <w:shd w:val="clear" w:color="auto" w:fill="auto"/>
          </w:tcPr>
          <w:p w:rsidR="00556603" w:rsidRDefault="00556603" w:rsidP="00C8759E">
            <w:pPr>
              <w:spacing w:after="0"/>
              <w:jc w:val="center"/>
            </w:pPr>
          </w:p>
        </w:tc>
      </w:tr>
      <w:tr w:rsidR="00556603" w:rsidRPr="00C8759E" w:rsidTr="00101D10">
        <w:trPr>
          <w:trHeight w:val="322"/>
        </w:trPr>
        <w:tc>
          <w:tcPr>
            <w:tcW w:w="846" w:type="dxa"/>
          </w:tcPr>
          <w:p w:rsidR="00556603" w:rsidRDefault="00556603" w:rsidP="00C8759E">
            <w:pPr>
              <w:spacing w:after="0"/>
              <w:jc w:val="center"/>
              <w:rPr>
                <w:b/>
              </w:rPr>
            </w:pPr>
          </w:p>
        </w:tc>
        <w:tc>
          <w:tcPr>
            <w:tcW w:w="1484" w:type="dxa"/>
            <w:shd w:val="clear" w:color="auto" w:fill="auto"/>
          </w:tcPr>
          <w:p w:rsidR="00556603" w:rsidRDefault="00556603" w:rsidP="00C8759E">
            <w:pPr>
              <w:spacing w:after="0"/>
              <w:jc w:val="center"/>
              <w:rPr>
                <w:b/>
              </w:rPr>
            </w:pPr>
            <w:r>
              <w:rPr>
                <w:b/>
              </w:rPr>
              <w:t>2.</w:t>
            </w:r>
          </w:p>
        </w:tc>
        <w:tc>
          <w:tcPr>
            <w:tcW w:w="2478" w:type="dxa"/>
            <w:shd w:val="clear" w:color="auto" w:fill="auto"/>
          </w:tcPr>
          <w:p w:rsidR="00556603" w:rsidRDefault="00556603" w:rsidP="00BB1A29">
            <w:pPr>
              <w:spacing w:after="0"/>
              <w:rPr>
                <w:b/>
              </w:rPr>
            </w:pPr>
            <w:r>
              <w:rPr>
                <w:b/>
              </w:rPr>
              <w:t>Ingekomen post</w:t>
            </w:r>
          </w:p>
        </w:tc>
        <w:tc>
          <w:tcPr>
            <w:tcW w:w="2498" w:type="dxa"/>
            <w:shd w:val="clear" w:color="auto" w:fill="auto"/>
          </w:tcPr>
          <w:p w:rsidR="00556603" w:rsidRDefault="00556603" w:rsidP="00F349AE">
            <w:pPr>
              <w:spacing w:after="0"/>
            </w:pPr>
          </w:p>
        </w:tc>
        <w:tc>
          <w:tcPr>
            <w:tcW w:w="5087" w:type="dxa"/>
            <w:shd w:val="clear" w:color="auto" w:fill="auto"/>
          </w:tcPr>
          <w:p w:rsidR="00556603" w:rsidRPr="00926B5F" w:rsidRDefault="00556603" w:rsidP="009C1EB5">
            <w:pPr>
              <w:spacing w:after="0"/>
            </w:pPr>
            <w:r w:rsidRPr="00926B5F">
              <w:t>Er is geen ingekomen post</w:t>
            </w:r>
          </w:p>
        </w:tc>
        <w:tc>
          <w:tcPr>
            <w:tcW w:w="1601" w:type="dxa"/>
            <w:shd w:val="clear" w:color="auto" w:fill="auto"/>
          </w:tcPr>
          <w:p w:rsidR="00556603" w:rsidRDefault="00556603" w:rsidP="00C8759E">
            <w:pPr>
              <w:spacing w:after="0"/>
              <w:jc w:val="center"/>
            </w:pPr>
          </w:p>
        </w:tc>
      </w:tr>
      <w:tr w:rsidR="00556603" w:rsidRPr="00C8759E" w:rsidTr="00101D10">
        <w:trPr>
          <w:trHeight w:val="1043"/>
        </w:trPr>
        <w:tc>
          <w:tcPr>
            <w:tcW w:w="846" w:type="dxa"/>
          </w:tcPr>
          <w:p w:rsidR="00556603" w:rsidRDefault="00556603" w:rsidP="00C8759E">
            <w:pPr>
              <w:spacing w:after="0"/>
              <w:jc w:val="center"/>
              <w:rPr>
                <w:b/>
              </w:rPr>
            </w:pPr>
          </w:p>
        </w:tc>
        <w:tc>
          <w:tcPr>
            <w:tcW w:w="1484" w:type="dxa"/>
            <w:shd w:val="clear" w:color="auto" w:fill="auto"/>
          </w:tcPr>
          <w:p w:rsidR="00556603" w:rsidRDefault="00556603" w:rsidP="00C8759E">
            <w:pPr>
              <w:spacing w:after="0"/>
              <w:jc w:val="center"/>
              <w:rPr>
                <w:b/>
              </w:rPr>
            </w:pPr>
            <w:r>
              <w:rPr>
                <w:b/>
              </w:rPr>
              <w:t>3.</w:t>
            </w:r>
          </w:p>
        </w:tc>
        <w:tc>
          <w:tcPr>
            <w:tcW w:w="2478" w:type="dxa"/>
            <w:shd w:val="clear" w:color="auto" w:fill="auto"/>
          </w:tcPr>
          <w:p w:rsidR="00556603" w:rsidRDefault="00556603" w:rsidP="009E1E20">
            <w:pPr>
              <w:spacing w:after="0"/>
              <w:rPr>
                <w:b/>
              </w:rPr>
            </w:pPr>
            <w:r>
              <w:rPr>
                <w:b/>
              </w:rPr>
              <w:t xml:space="preserve">Punten uit overleg met Gemeente </w:t>
            </w:r>
          </w:p>
        </w:tc>
        <w:tc>
          <w:tcPr>
            <w:tcW w:w="2498" w:type="dxa"/>
            <w:shd w:val="clear" w:color="auto" w:fill="auto"/>
          </w:tcPr>
          <w:p w:rsidR="00556603" w:rsidRDefault="00556603" w:rsidP="00F349AE">
            <w:pPr>
              <w:spacing w:after="0"/>
            </w:pPr>
            <w:r>
              <w:rPr>
                <w:sz w:val="22"/>
              </w:rPr>
              <w:t>Belijning parkeervakken</w:t>
            </w:r>
          </w:p>
        </w:tc>
        <w:tc>
          <w:tcPr>
            <w:tcW w:w="5087" w:type="dxa"/>
            <w:shd w:val="clear" w:color="auto" w:fill="auto"/>
          </w:tcPr>
          <w:p w:rsidR="00556603" w:rsidRDefault="00556603" w:rsidP="0020232F">
            <w:pPr>
              <w:spacing w:after="0"/>
            </w:pPr>
            <w:r>
              <w:t>Een eerste gemeente brede inventarisatie naar de belijning heeft plaatsgevonden. Uitkomst is dat nieuwe noodzakelijke belijning door de hele gemeente heen ca. 70.000 Euro zal vergen. Er is op jaarbasis ca. 17.000 Euro voor dit doel beschikbaar. Dat houdt prioriteitenstelling in. Gekozen is om eerst de kruispunten en potentieel verkeersgevaarlijke situaties aan te passen, daarna volgen andere projecten. Parkeerplaatsen belijnen hebben geen hoge prioriteit.</w:t>
            </w:r>
          </w:p>
        </w:tc>
        <w:tc>
          <w:tcPr>
            <w:tcW w:w="1601" w:type="dxa"/>
            <w:shd w:val="clear" w:color="auto" w:fill="auto"/>
          </w:tcPr>
          <w:p w:rsidR="00556603" w:rsidRDefault="00556603" w:rsidP="00C8759E">
            <w:pPr>
              <w:spacing w:after="0"/>
              <w:jc w:val="center"/>
            </w:pPr>
          </w:p>
        </w:tc>
      </w:tr>
      <w:tr w:rsidR="00556603" w:rsidRPr="00C8759E" w:rsidTr="00101D10">
        <w:trPr>
          <w:trHeight w:val="1043"/>
        </w:trPr>
        <w:tc>
          <w:tcPr>
            <w:tcW w:w="846" w:type="dxa"/>
          </w:tcPr>
          <w:p w:rsidR="00556603" w:rsidRDefault="00556603" w:rsidP="00C8759E">
            <w:pPr>
              <w:spacing w:after="0"/>
              <w:jc w:val="center"/>
              <w:rPr>
                <w:b/>
              </w:rPr>
            </w:pPr>
          </w:p>
        </w:tc>
        <w:tc>
          <w:tcPr>
            <w:tcW w:w="1484" w:type="dxa"/>
            <w:shd w:val="clear" w:color="auto" w:fill="auto"/>
          </w:tcPr>
          <w:p w:rsidR="00556603" w:rsidRDefault="00556603" w:rsidP="00C8759E">
            <w:pPr>
              <w:spacing w:after="0"/>
              <w:jc w:val="center"/>
              <w:rPr>
                <w:b/>
              </w:rPr>
            </w:pPr>
            <w:r>
              <w:rPr>
                <w:b/>
              </w:rPr>
              <w:t xml:space="preserve"> </w:t>
            </w:r>
          </w:p>
        </w:tc>
        <w:tc>
          <w:tcPr>
            <w:tcW w:w="2478" w:type="dxa"/>
            <w:shd w:val="clear" w:color="auto" w:fill="auto"/>
          </w:tcPr>
          <w:p w:rsidR="00556603" w:rsidRDefault="00556603" w:rsidP="00BB1A29">
            <w:pPr>
              <w:spacing w:after="0"/>
              <w:rPr>
                <w:b/>
              </w:rPr>
            </w:pPr>
          </w:p>
        </w:tc>
        <w:tc>
          <w:tcPr>
            <w:tcW w:w="2498" w:type="dxa"/>
            <w:shd w:val="clear" w:color="auto" w:fill="auto"/>
          </w:tcPr>
          <w:p w:rsidR="00556603" w:rsidRDefault="00556603" w:rsidP="00F349AE">
            <w:pPr>
              <w:spacing w:after="0"/>
              <w:ind w:left="-57"/>
            </w:pPr>
            <w:r>
              <w:rPr>
                <w:sz w:val="22"/>
              </w:rPr>
              <w:t xml:space="preserve"> Bomenbestand/groen</w:t>
            </w:r>
          </w:p>
        </w:tc>
        <w:tc>
          <w:tcPr>
            <w:tcW w:w="5087" w:type="dxa"/>
            <w:shd w:val="clear" w:color="auto" w:fill="auto"/>
          </w:tcPr>
          <w:p w:rsidR="00556603" w:rsidRDefault="00556603" w:rsidP="00B22E2C">
            <w:pPr>
              <w:spacing w:after="0"/>
            </w:pPr>
            <w:r>
              <w:rPr>
                <w:sz w:val="22"/>
              </w:rPr>
              <w:t>Bomenbestand is geïnventariseerd door de hele gemeente heen. Uit veiligheidsoverwegingen worden enkele bomen gerooid. Dat is nu gaande. Deze bomen zijn herkenbaar aan de oranje stippen.</w:t>
            </w:r>
          </w:p>
        </w:tc>
        <w:tc>
          <w:tcPr>
            <w:tcW w:w="1601" w:type="dxa"/>
            <w:shd w:val="clear" w:color="auto" w:fill="auto"/>
          </w:tcPr>
          <w:p w:rsidR="00556603" w:rsidRDefault="00556603" w:rsidP="00BD1DBD">
            <w:pPr>
              <w:spacing w:after="0"/>
              <w:jc w:val="center"/>
            </w:pPr>
          </w:p>
        </w:tc>
      </w:tr>
      <w:tr w:rsidR="00556603" w:rsidRPr="00666BA9" w:rsidTr="00101D10">
        <w:tc>
          <w:tcPr>
            <w:tcW w:w="846" w:type="dxa"/>
          </w:tcPr>
          <w:p w:rsidR="00556603"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r>
              <w:rPr>
                <w:b/>
              </w:rPr>
              <w:t xml:space="preserve">  </w:t>
            </w: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Pr="002A225D" w:rsidRDefault="00556603" w:rsidP="00C8759E">
            <w:pPr>
              <w:spacing w:after="0"/>
            </w:pPr>
            <w:r>
              <w:rPr>
                <w:sz w:val="22"/>
              </w:rPr>
              <w:t>Bestrating Weteringsstraat</w:t>
            </w:r>
          </w:p>
        </w:tc>
        <w:tc>
          <w:tcPr>
            <w:tcW w:w="5087" w:type="dxa"/>
            <w:shd w:val="clear" w:color="auto" w:fill="auto"/>
          </w:tcPr>
          <w:p w:rsidR="00556603" w:rsidRPr="00666BA9" w:rsidRDefault="00556603" w:rsidP="00B22E2C">
            <w:pPr>
              <w:spacing w:after="0"/>
            </w:pPr>
            <w:r>
              <w:rPr>
                <w:sz w:val="22"/>
              </w:rPr>
              <w:t xml:space="preserve">Nog in de loop van 2015 wordt de gehele Weteringsstraat gereconstrueerd, incl. het gedeelte van de Gedempte Sloot (gedeelte Weteringsstraat-richting Dorpsstraat). Uitvoering is i.v.m. capaciteitsproblemen vertraagd en zal nu dus in 2016 plaatsvinden. Het spreekt voor zich dat bewoners en weggebruikers hier vooraf uitgebreid over worden geïnformeerd. </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Pr="00BD1DBD" w:rsidRDefault="00556603" w:rsidP="00C8759E">
            <w:pPr>
              <w:spacing w:after="0"/>
              <w:rPr>
                <w:sz w:val="22"/>
              </w:rPr>
            </w:pPr>
            <w:r>
              <w:rPr>
                <w:sz w:val="22"/>
              </w:rPr>
              <w:t>Stand van zaken Lidl</w:t>
            </w:r>
          </w:p>
        </w:tc>
        <w:tc>
          <w:tcPr>
            <w:tcW w:w="5087" w:type="dxa"/>
            <w:shd w:val="clear" w:color="auto" w:fill="auto"/>
          </w:tcPr>
          <w:p w:rsidR="00556603" w:rsidRPr="00BD1DBD" w:rsidRDefault="00556603" w:rsidP="00B22E2C">
            <w:pPr>
              <w:spacing w:after="0"/>
              <w:rPr>
                <w:sz w:val="22"/>
              </w:rPr>
            </w:pPr>
            <w:r>
              <w:rPr>
                <w:sz w:val="22"/>
              </w:rPr>
              <w:t xml:space="preserve">Via de gemeente zijn de gemaakte opmerkingen tijdens de informatieavond van voor de zomer doorgegeven aan de Lidl. Alle opmerkingen zijn in het plan door Lidl verwerkt. Er zou nu sprake zijn van een </w:t>
            </w:r>
            <w:r>
              <w:rPr>
                <w:sz w:val="22"/>
              </w:rPr>
              <w:lastRenderedPageBreak/>
              <w:t>grotere groenstrook aan de achterzijde van de bebouwing. Het plan komt eind oktober/begin november naar de raadscommissie ter behandeling/bespreking.</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Default="00556603" w:rsidP="00C8759E">
            <w:pPr>
              <w:spacing w:after="0"/>
              <w:rPr>
                <w:sz w:val="22"/>
              </w:rPr>
            </w:pPr>
            <w:r>
              <w:rPr>
                <w:sz w:val="22"/>
              </w:rPr>
              <w:t>Stand van zaken scheepswerf Van Dam</w:t>
            </w:r>
          </w:p>
        </w:tc>
        <w:tc>
          <w:tcPr>
            <w:tcW w:w="5087" w:type="dxa"/>
            <w:shd w:val="clear" w:color="auto" w:fill="auto"/>
          </w:tcPr>
          <w:p w:rsidR="00556603" w:rsidRPr="00BD1DBD" w:rsidRDefault="00556603" w:rsidP="00926B5F">
            <w:pPr>
              <w:spacing w:after="0"/>
              <w:rPr>
                <w:sz w:val="22"/>
              </w:rPr>
            </w:pPr>
            <w:r>
              <w:rPr>
                <w:sz w:val="22"/>
              </w:rPr>
              <w:t>Planaanvraag (verklaring van geen bezwaar) is afgewezen i.v.m. ligging in LIB-gebied. Gemeente heeft bezwaar ingediend. Er is echter een soortgelijke situatie in Rijsenhout, waarbij wel toestemming tot bouw is gegeven. Dit geeft hoop voor Aalsmeer.</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Default="00556603" w:rsidP="00C8759E">
            <w:pPr>
              <w:spacing w:after="0"/>
              <w:rPr>
                <w:sz w:val="22"/>
              </w:rPr>
            </w:pPr>
            <w:r>
              <w:rPr>
                <w:sz w:val="22"/>
              </w:rPr>
              <w:t>Stand van zaken Dorpshaven</w:t>
            </w:r>
          </w:p>
        </w:tc>
        <w:tc>
          <w:tcPr>
            <w:tcW w:w="5087" w:type="dxa"/>
            <w:shd w:val="clear" w:color="auto" w:fill="auto"/>
          </w:tcPr>
          <w:p w:rsidR="00556603" w:rsidRDefault="00556603" w:rsidP="00FB6C7D">
            <w:pPr>
              <w:spacing w:after="0"/>
              <w:rPr>
                <w:sz w:val="22"/>
              </w:rPr>
            </w:pPr>
            <w:r>
              <w:rPr>
                <w:sz w:val="22"/>
              </w:rPr>
              <w:t>Dorpshaven Noord: Afgelopen week is dit in een Informatief Overleg besproken. Enkele discussiepunten waren de wens voor een speelterrein en parkeren. Dit houdt in dat het plan opnieuw aan College en Raad wordt voorgelegd, waarbij voor zover mogelijk rekening is gehouden met de opmerkingen.</w:t>
            </w:r>
          </w:p>
          <w:p w:rsidR="00556603" w:rsidRDefault="00556603" w:rsidP="00FB6C7D">
            <w:pPr>
              <w:spacing w:after="0"/>
              <w:rPr>
                <w:sz w:val="22"/>
              </w:rPr>
            </w:pPr>
            <w:r>
              <w:rPr>
                <w:sz w:val="22"/>
              </w:rPr>
              <w:t xml:space="preserve">Dorpshaven Zuid: is/wordt aangelegd conform het bestemmingsplan. Tussen bebouwing en N196 komt een talud met groen. </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Default="00556603" w:rsidP="00C8759E">
            <w:pPr>
              <w:spacing w:after="0"/>
              <w:rPr>
                <w:sz w:val="22"/>
              </w:rPr>
            </w:pPr>
            <w:r>
              <w:rPr>
                <w:sz w:val="22"/>
              </w:rPr>
              <w:t>Centrumoverleg met ondernemers.</w:t>
            </w:r>
          </w:p>
        </w:tc>
        <w:tc>
          <w:tcPr>
            <w:tcW w:w="5087" w:type="dxa"/>
            <w:shd w:val="clear" w:color="auto" w:fill="auto"/>
          </w:tcPr>
          <w:p w:rsidR="00556603" w:rsidRPr="00C96C91" w:rsidRDefault="00556603" w:rsidP="00205799">
            <w:pPr>
              <w:spacing w:after="0"/>
              <w:rPr>
                <w:sz w:val="22"/>
              </w:rPr>
            </w:pPr>
            <w:r w:rsidRPr="00C96C91">
              <w:rPr>
                <w:sz w:val="22"/>
              </w:rPr>
              <w:t>In het Centrumoverleg met de ondernemers en de gemeente is o.a. gesproken over:</w:t>
            </w:r>
          </w:p>
          <w:p w:rsidR="0049044D" w:rsidRDefault="00556603" w:rsidP="00205799">
            <w:pPr>
              <w:spacing w:after="0"/>
              <w:rPr>
                <w:sz w:val="22"/>
              </w:rPr>
            </w:pPr>
            <w:r w:rsidRPr="00C96C91">
              <w:rPr>
                <w:sz w:val="22"/>
              </w:rPr>
              <w:t>- het mogelijk plaatsen van nieuwe verlichting met</w:t>
            </w:r>
          </w:p>
          <w:p w:rsidR="00556603" w:rsidRPr="00C96C91" w:rsidRDefault="0049044D" w:rsidP="00205799">
            <w:pPr>
              <w:spacing w:after="0"/>
              <w:rPr>
                <w:sz w:val="22"/>
              </w:rPr>
            </w:pPr>
            <w:r>
              <w:rPr>
                <w:sz w:val="22"/>
              </w:rPr>
              <w:t xml:space="preserve">   </w:t>
            </w:r>
            <w:r w:rsidR="00556603" w:rsidRPr="00C96C91">
              <w:rPr>
                <w:sz w:val="22"/>
              </w:rPr>
              <w:t>LED lampen</w:t>
            </w:r>
          </w:p>
          <w:p w:rsidR="00556603" w:rsidRPr="00C96C91" w:rsidRDefault="00556603" w:rsidP="00205799">
            <w:pPr>
              <w:spacing w:after="0"/>
              <w:rPr>
                <w:sz w:val="22"/>
              </w:rPr>
            </w:pPr>
            <w:r w:rsidRPr="00C96C91">
              <w:rPr>
                <w:sz w:val="22"/>
              </w:rPr>
              <w:t xml:space="preserve">- de </w:t>
            </w:r>
            <w:proofErr w:type="spellStart"/>
            <w:r w:rsidRPr="00C96C91">
              <w:rPr>
                <w:sz w:val="22"/>
              </w:rPr>
              <w:t>Zijdstraat</w:t>
            </w:r>
            <w:proofErr w:type="spellEnd"/>
            <w:r w:rsidRPr="00C96C91">
              <w:rPr>
                <w:sz w:val="22"/>
              </w:rPr>
              <w:t xml:space="preserve"> wordt niet opnieuw heringericht, de </w:t>
            </w:r>
          </w:p>
          <w:p w:rsidR="0049044D" w:rsidRDefault="00556603" w:rsidP="00205799">
            <w:pPr>
              <w:spacing w:after="0"/>
              <w:rPr>
                <w:sz w:val="22"/>
              </w:rPr>
            </w:pPr>
            <w:r w:rsidRPr="00C96C91">
              <w:rPr>
                <w:sz w:val="22"/>
              </w:rPr>
              <w:t xml:space="preserve">  gemeenteraad stelt op dit moment andere </w:t>
            </w:r>
          </w:p>
          <w:p w:rsidR="00556603" w:rsidRPr="00C96C91" w:rsidRDefault="0049044D" w:rsidP="00205799">
            <w:pPr>
              <w:spacing w:after="0"/>
              <w:rPr>
                <w:sz w:val="22"/>
              </w:rPr>
            </w:pPr>
            <w:r>
              <w:rPr>
                <w:sz w:val="22"/>
              </w:rPr>
              <w:t xml:space="preserve">  </w:t>
            </w:r>
            <w:r w:rsidR="00556603" w:rsidRPr="00C96C91">
              <w:rPr>
                <w:sz w:val="22"/>
              </w:rPr>
              <w:t>prioriteiten</w:t>
            </w:r>
          </w:p>
          <w:p w:rsidR="0049044D" w:rsidRDefault="00556603" w:rsidP="00205799">
            <w:pPr>
              <w:spacing w:after="0"/>
              <w:rPr>
                <w:sz w:val="22"/>
              </w:rPr>
            </w:pPr>
            <w:r w:rsidRPr="00C96C91">
              <w:rPr>
                <w:sz w:val="22"/>
              </w:rPr>
              <w:t xml:space="preserve">- de vraag van de ondernemers om in ieder geval de </w:t>
            </w:r>
          </w:p>
          <w:p w:rsidR="00556603" w:rsidRPr="00926B5F" w:rsidRDefault="00556603" w:rsidP="0049044D">
            <w:pPr>
              <w:spacing w:after="0"/>
              <w:rPr>
                <w:b/>
                <w:sz w:val="22"/>
              </w:rPr>
            </w:pPr>
            <w:r w:rsidRPr="00C96C91">
              <w:rPr>
                <w:sz w:val="22"/>
              </w:rPr>
              <w:lastRenderedPageBreak/>
              <w:t xml:space="preserve">grijze tegels </w:t>
            </w:r>
            <w:r>
              <w:rPr>
                <w:sz w:val="22"/>
              </w:rPr>
              <w:t xml:space="preserve">door rode klinkers </w:t>
            </w:r>
            <w:r w:rsidRPr="00C96C91">
              <w:rPr>
                <w:sz w:val="22"/>
              </w:rPr>
              <w:t>te vervangen. De</w:t>
            </w:r>
            <w:r>
              <w:rPr>
                <w:sz w:val="22"/>
              </w:rPr>
              <w:t xml:space="preserve"> grijze tegels </w:t>
            </w:r>
            <w:r w:rsidRPr="00C96C91">
              <w:rPr>
                <w:sz w:val="22"/>
              </w:rPr>
              <w:t xml:space="preserve"> zijn bij regen zeer glad. </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r>
              <w:rPr>
                <w:b/>
              </w:rPr>
              <w:t xml:space="preserve">5. </w:t>
            </w:r>
          </w:p>
        </w:tc>
        <w:tc>
          <w:tcPr>
            <w:tcW w:w="2478" w:type="dxa"/>
            <w:shd w:val="clear" w:color="auto" w:fill="auto"/>
          </w:tcPr>
          <w:p w:rsidR="00556603" w:rsidRPr="00F45D3F" w:rsidRDefault="00556603" w:rsidP="00C8759E">
            <w:pPr>
              <w:spacing w:after="0"/>
              <w:rPr>
                <w:b/>
              </w:rPr>
            </w:pPr>
            <w:r>
              <w:rPr>
                <w:b/>
              </w:rPr>
              <w:t>Omgevingsraad Schiphol</w:t>
            </w:r>
          </w:p>
        </w:tc>
        <w:tc>
          <w:tcPr>
            <w:tcW w:w="2498" w:type="dxa"/>
            <w:shd w:val="clear" w:color="auto" w:fill="auto"/>
          </w:tcPr>
          <w:p w:rsidR="00556603" w:rsidRDefault="00556603" w:rsidP="00C8759E">
            <w:pPr>
              <w:spacing w:after="0"/>
              <w:rPr>
                <w:sz w:val="22"/>
              </w:rPr>
            </w:pPr>
            <w:r>
              <w:rPr>
                <w:sz w:val="22"/>
              </w:rPr>
              <w:t xml:space="preserve">De heer Ton </w:t>
            </w:r>
            <w:proofErr w:type="spellStart"/>
            <w:r>
              <w:rPr>
                <w:sz w:val="22"/>
              </w:rPr>
              <w:t>Verlaan</w:t>
            </w:r>
            <w:proofErr w:type="spellEnd"/>
          </w:p>
        </w:tc>
        <w:tc>
          <w:tcPr>
            <w:tcW w:w="5087" w:type="dxa"/>
            <w:shd w:val="clear" w:color="auto" w:fill="auto"/>
          </w:tcPr>
          <w:p w:rsidR="0049044D" w:rsidRDefault="00556603" w:rsidP="00556603">
            <w:pPr>
              <w:pStyle w:val="Geenafstand"/>
            </w:pPr>
            <w:r>
              <w:t>-</w:t>
            </w:r>
            <w:proofErr w:type="spellStart"/>
            <w:r>
              <w:t>Schadeschap</w:t>
            </w:r>
            <w:proofErr w:type="spellEnd"/>
            <w:r>
              <w:t xml:space="preserve"> is gecoördineerd: behandelen</w:t>
            </w:r>
          </w:p>
          <w:p w:rsidR="0049044D" w:rsidRDefault="0049044D" w:rsidP="00556603">
            <w:pPr>
              <w:pStyle w:val="Geenafstand"/>
            </w:pPr>
            <w:r>
              <w:t xml:space="preserve"> </w:t>
            </w:r>
            <w:r w:rsidR="00556603">
              <w:t xml:space="preserve">planschade en vergoeden n.a.v. een wettelijke </w:t>
            </w:r>
          </w:p>
          <w:p w:rsidR="00556603" w:rsidRDefault="0049044D" w:rsidP="00556603">
            <w:pPr>
              <w:pStyle w:val="Geenafstand"/>
            </w:pPr>
            <w:r>
              <w:t xml:space="preserve"> </w:t>
            </w:r>
            <w:r w:rsidR="00556603">
              <w:t>maatregel</w:t>
            </w:r>
          </w:p>
          <w:p w:rsidR="0049044D" w:rsidRDefault="00556603" w:rsidP="00556603">
            <w:pPr>
              <w:pStyle w:val="Geenafstand"/>
            </w:pPr>
            <w:r>
              <w:t xml:space="preserve">-Burgemeester Nobel heeft ingesproken in de Tweede </w:t>
            </w:r>
          </w:p>
          <w:p w:rsidR="0049044D" w:rsidRDefault="0049044D" w:rsidP="00556603">
            <w:pPr>
              <w:pStyle w:val="Geenafstand"/>
            </w:pPr>
            <w:r>
              <w:t xml:space="preserve"> </w:t>
            </w:r>
            <w:r w:rsidR="00556603">
              <w:t>Kamer (heeft de verantwoordelijkheid en problemen</w:t>
            </w:r>
          </w:p>
          <w:p w:rsidR="0049044D" w:rsidRDefault="00556603" w:rsidP="00556603">
            <w:pPr>
              <w:pStyle w:val="Geenafstand"/>
            </w:pPr>
            <w:r>
              <w:t xml:space="preserve"> bij hen neergelegd</w:t>
            </w:r>
            <w:r w:rsidR="005B4021">
              <w:t>)</w:t>
            </w:r>
            <w:r>
              <w:t>.</w:t>
            </w:r>
            <w:r w:rsidR="005B4021">
              <w:t xml:space="preserve"> </w:t>
            </w:r>
            <w:r w:rsidR="00101D10">
              <w:t xml:space="preserve">Hij sprak de gevolgen aan voor </w:t>
            </w:r>
          </w:p>
          <w:p w:rsidR="0049044D" w:rsidRDefault="0049044D" w:rsidP="00556603">
            <w:pPr>
              <w:pStyle w:val="Geenafstand"/>
            </w:pPr>
            <w:r>
              <w:t xml:space="preserve"> </w:t>
            </w:r>
            <w:r w:rsidR="00101D10">
              <w:t>Aalsmeer als er een nieuwe LIB grens zou komen. Een</w:t>
            </w:r>
          </w:p>
          <w:p w:rsidR="00D3528E" w:rsidRDefault="00101D10" w:rsidP="00556603">
            <w:pPr>
              <w:pStyle w:val="Geenafstand"/>
            </w:pPr>
            <w:r>
              <w:t xml:space="preserve"> van de gevolgen is verpaupering en het niet mogen </w:t>
            </w:r>
          </w:p>
          <w:p w:rsidR="00D3528E" w:rsidRDefault="00D3528E" w:rsidP="00556603">
            <w:pPr>
              <w:pStyle w:val="Geenafstand"/>
            </w:pPr>
            <w:r>
              <w:t xml:space="preserve"> </w:t>
            </w:r>
            <w:r w:rsidR="00101D10">
              <w:t xml:space="preserve">bouwen, hoewel er behoefte is in de regio aan </w:t>
            </w:r>
          </w:p>
          <w:p w:rsidR="00D3528E" w:rsidRDefault="00D3528E" w:rsidP="00556603">
            <w:pPr>
              <w:pStyle w:val="Geenafstand"/>
            </w:pPr>
            <w:r>
              <w:t xml:space="preserve"> </w:t>
            </w:r>
            <w:r w:rsidR="00101D10">
              <w:t xml:space="preserve">231.000 nieuwe woningen. Voor Aalsmeer zijn de </w:t>
            </w:r>
          </w:p>
          <w:p w:rsidR="00D3528E" w:rsidRDefault="00D3528E" w:rsidP="00556603">
            <w:pPr>
              <w:pStyle w:val="Geenafstand"/>
            </w:pPr>
            <w:r>
              <w:t xml:space="preserve"> </w:t>
            </w:r>
            <w:r w:rsidR="00101D10">
              <w:t xml:space="preserve">gevolgen nu al groot (Proefstation, scheepswerf van </w:t>
            </w:r>
          </w:p>
          <w:p w:rsidR="00D3528E" w:rsidRDefault="00D3528E" w:rsidP="00556603">
            <w:pPr>
              <w:pStyle w:val="Geenafstand"/>
            </w:pPr>
            <w:r>
              <w:t xml:space="preserve"> </w:t>
            </w:r>
            <w:r w:rsidR="00101D10">
              <w:t xml:space="preserve">Dam, appartementen boven Deen die niet mogen </w:t>
            </w:r>
          </w:p>
          <w:p w:rsidR="00D3528E" w:rsidRDefault="00D3528E" w:rsidP="00556603">
            <w:pPr>
              <w:pStyle w:val="Geenafstand"/>
            </w:pPr>
            <w:r>
              <w:t xml:space="preserve"> </w:t>
            </w:r>
            <w:r w:rsidR="00101D10">
              <w:t xml:space="preserve">worden gesplitst omdat de bewonersnorm dan te </w:t>
            </w:r>
          </w:p>
          <w:p w:rsidR="00556603" w:rsidRDefault="00D3528E" w:rsidP="00556603">
            <w:pPr>
              <w:pStyle w:val="Geenafstand"/>
            </w:pPr>
            <w:r>
              <w:t xml:space="preserve"> </w:t>
            </w:r>
            <w:r w:rsidR="00101D10">
              <w:t>hoog wordt).</w:t>
            </w:r>
          </w:p>
          <w:p w:rsidR="00D3528E" w:rsidRDefault="00556603" w:rsidP="00556603">
            <w:pPr>
              <w:pStyle w:val="Geenafstand"/>
            </w:pPr>
            <w:r>
              <w:t xml:space="preserve">-Genoemd worden schrijnende gevallen (mensen die </w:t>
            </w:r>
          </w:p>
          <w:p w:rsidR="00D3528E" w:rsidRDefault="00D3528E" w:rsidP="00556603">
            <w:pPr>
              <w:pStyle w:val="Geenafstand"/>
            </w:pPr>
            <w:r>
              <w:t xml:space="preserve"> </w:t>
            </w:r>
            <w:r w:rsidR="00556603">
              <w:t>precies op de grens zitten van wettelijke normen/</w:t>
            </w:r>
            <w:r>
              <w:t xml:space="preserve"> </w:t>
            </w:r>
          </w:p>
          <w:p w:rsidR="00556603" w:rsidRDefault="00D3528E" w:rsidP="00556603">
            <w:pPr>
              <w:pStyle w:val="Geenafstand"/>
            </w:pPr>
            <w:r>
              <w:t xml:space="preserve"> </w:t>
            </w:r>
            <w:r w:rsidR="00556603">
              <w:t>geluidsoverlast).</w:t>
            </w:r>
          </w:p>
          <w:p w:rsidR="00D3528E" w:rsidRDefault="00D3528E" w:rsidP="00556603">
            <w:pPr>
              <w:pStyle w:val="Geenafstand"/>
            </w:pPr>
            <w:r>
              <w:t>-</w:t>
            </w:r>
            <w:r w:rsidR="00101D10">
              <w:t xml:space="preserve">Het verplaatsen van vakantievluchten naar </w:t>
            </w:r>
          </w:p>
          <w:p w:rsidR="00D3528E" w:rsidRDefault="00D3528E" w:rsidP="00556603">
            <w:pPr>
              <w:pStyle w:val="Geenafstand"/>
            </w:pPr>
            <w:r>
              <w:t xml:space="preserve"> </w:t>
            </w:r>
            <w:r w:rsidR="00101D10">
              <w:t>Eindhoven</w:t>
            </w:r>
            <w:r>
              <w:t xml:space="preserve"> </w:t>
            </w:r>
            <w:r w:rsidR="00101D10">
              <w:t xml:space="preserve">ligt op schema. In Lelystad zijn er veel </w:t>
            </w:r>
          </w:p>
          <w:p w:rsidR="00D3528E" w:rsidRDefault="00D3528E" w:rsidP="00556603">
            <w:pPr>
              <w:pStyle w:val="Geenafstand"/>
            </w:pPr>
            <w:r>
              <w:t xml:space="preserve"> </w:t>
            </w:r>
            <w:r w:rsidR="00101D10">
              <w:t xml:space="preserve">protesten, bovendien is de infrastructuur niet </w:t>
            </w:r>
          </w:p>
          <w:p w:rsidR="00D3528E" w:rsidRDefault="00D3528E" w:rsidP="00556603">
            <w:pPr>
              <w:pStyle w:val="Geenafstand"/>
            </w:pPr>
            <w:r>
              <w:t xml:space="preserve"> </w:t>
            </w:r>
            <w:r w:rsidR="00101D10">
              <w:t xml:space="preserve">voldoende (geen direct treinstation, geen voldoende </w:t>
            </w:r>
          </w:p>
          <w:p w:rsidR="00556603" w:rsidRDefault="00D3528E" w:rsidP="00556603">
            <w:pPr>
              <w:pStyle w:val="Geenafstand"/>
            </w:pPr>
            <w:r>
              <w:t xml:space="preserve"> </w:t>
            </w:r>
            <w:r w:rsidR="00101D10">
              <w:t xml:space="preserve">parkeerplaatsen). </w:t>
            </w:r>
          </w:p>
          <w:p w:rsidR="00556603" w:rsidRPr="00556603" w:rsidRDefault="00556603" w:rsidP="00556603">
            <w:pPr>
              <w:pStyle w:val="Geenafstand"/>
            </w:pPr>
            <w:r>
              <w:t xml:space="preserve">-De heer </w:t>
            </w:r>
            <w:proofErr w:type="spellStart"/>
            <w:r>
              <w:t>Lutgerhorst</w:t>
            </w:r>
            <w:proofErr w:type="spellEnd"/>
            <w:r>
              <w:t xml:space="preserve"> geeft aan dat er meer met de bewoners overlegd moet worden</w:t>
            </w:r>
          </w:p>
        </w:tc>
        <w:tc>
          <w:tcPr>
            <w:tcW w:w="1601" w:type="dxa"/>
            <w:shd w:val="clear" w:color="auto" w:fill="auto"/>
          </w:tcPr>
          <w:p w:rsidR="00556603" w:rsidRPr="00666BA9" w:rsidRDefault="00556603" w:rsidP="00C8759E">
            <w:pPr>
              <w:spacing w:after="0"/>
              <w:jc w:val="center"/>
            </w:pPr>
          </w:p>
        </w:tc>
      </w:tr>
      <w:tr w:rsidR="00556603" w:rsidRPr="00666BA9" w:rsidTr="00101D10">
        <w:tc>
          <w:tcPr>
            <w:tcW w:w="846" w:type="dxa"/>
          </w:tcPr>
          <w:p w:rsidR="00556603"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Pr="00BD1DBD" w:rsidRDefault="00556603" w:rsidP="00C8759E">
            <w:pPr>
              <w:spacing w:after="0"/>
              <w:rPr>
                <w:sz w:val="22"/>
              </w:rPr>
            </w:pPr>
            <w:r>
              <w:rPr>
                <w:sz w:val="22"/>
              </w:rPr>
              <w:t xml:space="preserve">Presentatie door Rob </w:t>
            </w:r>
            <w:proofErr w:type="spellStart"/>
            <w:r>
              <w:rPr>
                <w:sz w:val="22"/>
              </w:rPr>
              <w:t>Lutgerhorst</w:t>
            </w:r>
            <w:proofErr w:type="spellEnd"/>
          </w:p>
        </w:tc>
        <w:tc>
          <w:tcPr>
            <w:tcW w:w="5087" w:type="dxa"/>
            <w:shd w:val="clear" w:color="auto" w:fill="auto"/>
          </w:tcPr>
          <w:p w:rsidR="00556603" w:rsidRPr="00101D10" w:rsidRDefault="00556603" w:rsidP="00CF2CCD">
            <w:pPr>
              <w:spacing w:after="0"/>
              <w:rPr>
                <w:sz w:val="22"/>
              </w:rPr>
            </w:pPr>
            <w:r w:rsidRPr="00101D10">
              <w:rPr>
                <w:color w:val="000000" w:themeColor="text1"/>
              </w:rPr>
              <w:t xml:space="preserve">Voor de presentatie zie de link: </w:t>
            </w:r>
            <w:r w:rsidR="00101D10" w:rsidRPr="00101D10">
              <w:rPr>
                <w:color w:val="000000" w:themeColor="text1"/>
              </w:rPr>
              <w:t>http://wijkoverlegaalsmeer.nl/bewoners-en-schiphol</w:t>
            </w:r>
          </w:p>
        </w:tc>
        <w:tc>
          <w:tcPr>
            <w:tcW w:w="1601" w:type="dxa"/>
            <w:shd w:val="clear" w:color="auto" w:fill="auto"/>
          </w:tcPr>
          <w:p w:rsidR="00556603" w:rsidRPr="00666BA9" w:rsidRDefault="00556603" w:rsidP="007F32B4">
            <w:pPr>
              <w:spacing w:after="0"/>
              <w:jc w:val="center"/>
            </w:pPr>
          </w:p>
        </w:tc>
      </w:tr>
      <w:tr w:rsidR="00556603" w:rsidRPr="00666BA9" w:rsidTr="00101D10">
        <w:tc>
          <w:tcPr>
            <w:tcW w:w="846" w:type="dxa"/>
          </w:tcPr>
          <w:p w:rsidR="00556603" w:rsidRDefault="00556603" w:rsidP="00C8759E">
            <w:pPr>
              <w:spacing w:after="0"/>
              <w:jc w:val="center"/>
              <w:rPr>
                <w:b/>
              </w:rPr>
            </w:pPr>
          </w:p>
        </w:tc>
        <w:tc>
          <w:tcPr>
            <w:tcW w:w="1484" w:type="dxa"/>
            <w:shd w:val="clear" w:color="auto" w:fill="auto"/>
          </w:tcPr>
          <w:p w:rsidR="00556603" w:rsidRDefault="00556603" w:rsidP="00C8759E">
            <w:pPr>
              <w:spacing w:after="0"/>
              <w:jc w:val="center"/>
              <w:rPr>
                <w:b/>
              </w:rPr>
            </w:pPr>
          </w:p>
        </w:tc>
        <w:tc>
          <w:tcPr>
            <w:tcW w:w="2478" w:type="dxa"/>
            <w:shd w:val="clear" w:color="auto" w:fill="auto"/>
          </w:tcPr>
          <w:p w:rsidR="00556603" w:rsidRDefault="00556603" w:rsidP="00C8759E">
            <w:pPr>
              <w:spacing w:after="0"/>
              <w:rPr>
                <w:b/>
              </w:rPr>
            </w:pPr>
          </w:p>
        </w:tc>
        <w:tc>
          <w:tcPr>
            <w:tcW w:w="2498" w:type="dxa"/>
            <w:shd w:val="clear" w:color="auto" w:fill="auto"/>
          </w:tcPr>
          <w:p w:rsidR="00556603" w:rsidRDefault="00556603" w:rsidP="00C8759E">
            <w:pPr>
              <w:spacing w:after="0"/>
              <w:rPr>
                <w:sz w:val="22"/>
              </w:rPr>
            </w:pPr>
            <w:r>
              <w:rPr>
                <w:sz w:val="22"/>
              </w:rPr>
              <w:t>Presentatie Leo Baarse</w:t>
            </w:r>
          </w:p>
        </w:tc>
        <w:tc>
          <w:tcPr>
            <w:tcW w:w="5087" w:type="dxa"/>
            <w:shd w:val="clear" w:color="auto" w:fill="auto"/>
          </w:tcPr>
          <w:p w:rsidR="00556603" w:rsidRPr="00BD1DBD" w:rsidRDefault="00556603" w:rsidP="00101D10">
            <w:pPr>
              <w:spacing w:after="0"/>
              <w:rPr>
                <w:sz w:val="22"/>
              </w:rPr>
            </w:pPr>
            <w:r>
              <w:rPr>
                <w:sz w:val="22"/>
              </w:rPr>
              <w:t xml:space="preserve">De heer Baarse heeft “Behoud Woongenot Aalsmeer” </w:t>
            </w:r>
            <w:r>
              <w:rPr>
                <w:sz w:val="22"/>
              </w:rPr>
              <w:lastRenderedPageBreak/>
              <w:t xml:space="preserve">(BWA)  opgericht. BWA </w:t>
            </w:r>
            <w:r>
              <w:t>Is lokaal gericht en heeft als organisatie een directe lijn met de Tweede Kamer. Meer informatie kan men vinden op www. Aalsmeerbaan.nl</w:t>
            </w:r>
          </w:p>
        </w:tc>
        <w:tc>
          <w:tcPr>
            <w:tcW w:w="1601" w:type="dxa"/>
            <w:shd w:val="clear" w:color="auto" w:fill="auto"/>
          </w:tcPr>
          <w:p w:rsidR="00556603" w:rsidRPr="00666BA9" w:rsidRDefault="00556603" w:rsidP="007F32B4">
            <w:pPr>
              <w:spacing w:after="0"/>
              <w:jc w:val="center"/>
            </w:pPr>
          </w:p>
        </w:tc>
      </w:tr>
      <w:tr w:rsidR="00556603" w:rsidRPr="00C8759E" w:rsidTr="00101D10">
        <w:tc>
          <w:tcPr>
            <w:tcW w:w="846" w:type="dxa"/>
          </w:tcPr>
          <w:p w:rsidR="00556603"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r>
              <w:rPr>
                <w:b/>
              </w:rPr>
              <w:t>6.</w:t>
            </w:r>
          </w:p>
        </w:tc>
        <w:tc>
          <w:tcPr>
            <w:tcW w:w="2478" w:type="dxa"/>
            <w:shd w:val="clear" w:color="auto" w:fill="auto"/>
          </w:tcPr>
          <w:p w:rsidR="00556603" w:rsidRPr="00F45D3F" w:rsidRDefault="00556603" w:rsidP="00C8759E">
            <w:pPr>
              <w:spacing w:after="0"/>
              <w:rPr>
                <w:b/>
              </w:rPr>
            </w:pPr>
            <w:r>
              <w:rPr>
                <w:b/>
              </w:rPr>
              <w:t>Ontwikkelingen in het dorp</w:t>
            </w:r>
          </w:p>
        </w:tc>
        <w:tc>
          <w:tcPr>
            <w:tcW w:w="2498" w:type="dxa"/>
            <w:shd w:val="clear" w:color="auto" w:fill="auto"/>
          </w:tcPr>
          <w:p w:rsidR="00556603" w:rsidRPr="00BD1DBD" w:rsidRDefault="00556603" w:rsidP="0025652D">
            <w:pPr>
              <w:rPr>
                <w:sz w:val="22"/>
              </w:rPr>
            </w:pPr>
            <w:r w:rsidRPr="00CB5F36">
              <w:rPr>
                <w:rFonts w:asciiTheme="minorHAnsi" w:hAnsiTheme="minorHAnsi"/>
              </w:rPr>
              <w:t>Vo</w:t>
            </w:r>
            <w:r w:rsidRPr="00CB5F36">
              <w:t xml:space="preserve">ortgang herinrichting van </w:t>
            </w:r>
            <w:proofErr w:type="spellStart"/>
            <w:r w:rsidRPr="00CB5F36">
              <w:t>Cleeffkade</w:t>
            </w:r>
            <w:proofErr w:type="spellEnd"/>
            <w:r w:rsidRPr="00CB5F36">
              <w:t>/</w:t>
            </w:r>
            <w:r>
              <w:t xml:space="preserve"> </w:t>
            </w:r>
            <w:r w:rsidRPr="00CB5F36">
              <w:t>Stationsweg</w:t>
            </w:r>
          </w:p>
        </w:tc>
        <w:tc>
          <w:tcPr>
            <w:tcW w:w="5087" w:type="dxa"/>
            <w:shd w:val="clear" w:color="auto" w:fill="auto"/>
          </w:tcPr>
          <w:p w:rsidR="00556603" w:rsidRPr="00720B9A" w:rsidRDefault="00556603" w:rsidP="00685D00">
            <w:pPr>
              <w:spacing w:after="0"/>
              <w:rPr>
                <w:sz w:val="22"/>
              </w:rPr>
            </w:pPr>
            <w:r w:rsidRPr="00720B9A">
              <w:rPr>
                <w:sz w:val="22"/>
              </w:rPr>
              <w:t>- Hierover is vanuit de gemeente geen nieuws</w:t>
            </w:r>
          </w:p>
          <w:p w:rsidR="00556603" w:rsidRPr="00720B9A" w:rsidRDefault="00556603" w:rsidP="00685D00">
            <w:pPr>
              <w:spacing w:after="0"/>
              <w:rPr>
                <w:sz w:val="22"/>
              </w:rPr>
            </w:pPr>
            <w:r w:rsidRPr="00720B9A">
              <w:rPr>
                <w:sz w:val="22"/>
              </w:rPr>
              <w:t xml:space="preserve">- AB heeft onlangs een  voorstel gepresenteerd in de </w:t>
            </w:r>
          </w:p>
          <w:p w:rsidR="00556603" w:rsidRPr="00720B9A" w:rsidRDefault="00556603" w:rsidP="00685D00">
            <w:pPr>
              <w:spacing w:after="0"/>
              <w:rPr>
                <w:sz w:val="22"/>
              </w:rPr>
            </w:pPr>
            <w:r w:rsidRPr="00720B9A">
              <w:rPr>
                <w:sz w:val="22"/>
              </w:rPr>
              <w:t xml:space="preserve">  Historische Tuin over de herinrichting gebied </w:t>
            </w:r>
          </w:p>
          <w:p w:rsidR="00556603" w:rsidRPr="00720B9A" w:rsidRDefault="00556603" w:rsidP="00720B9A">
            <w:pPr>
              <w:spacing w:after="0"/>
              <w:rPr>
                <w:sz w:val="22"/>
              </w:rPr>
            </w:pPr>
            <w:r w:rsidRPr="00720B9A">
              <w:rPr>
                <w:sz w:val="22"/>
              </w:rPr>
              <w:t xml:space="preserve">  Raadhuisplein</w:t>
            </w:r>
          </w:p>
        </w:tc>
        <w:tc>
          <w:tcPr>
            <w:tcW w:w="1601" w:type="dxa"/>
            <w:shd w:val="clear" w:color="auto" w:fill="auto"/>
          </w:tcPr>
          <w:p w:rsidR="00556603" w:rsidRDefault="00556603" w:rsidP="00C8759E">
            <w:pPr>
              <w:spacing w:after="0"/>
              <w:jc w:val="center"/>
            </w:pPr>
          </w:p>
        </w:tc>
      </w:tr>
      <w:tr w:rsidR="00556603" w:rsidRPr="00C8759E" w:rsidTr="00101D10">
        <w:tc>
          <w:tcPr>
            <w:tcW w:w="846" w:type="dxa"/>
          </w:tcPr>
          <w:p w:rsidR="00556603" w:rsidRPr="00F45D3F" w:rsidRDefault="00556603" w:rsidP="00C8759E">
            <w:pPr>
              <w:spacing w:after="0"/>
              <w:jc w:val="center"/>
              <w:rPr>
                <w:b/>
              </w:rPr>
            </w:pPr>
          </w:p>
        </w:tc>
        <w:tc>
          <w:tcPr>
            <w:tcW w:w="1484" w:type="dxa"/>
            <w:shd w:val="clear" w:color="auto" w:fill="auto"/>
          </w:tcPr>
          <w:p w:rsidR="00556603" w:rsidRPr="00F45D3F" w:rsidRDefault="00556603" w:rsidP="00C8759E">
            <w:pPr>
              <w:spacing w:after="0"/>
              <w:jc w:val="center"/>
              <w:rPr>
                <w:b/>
              </w:rPr>
            </w:pPr>
          </w:p>
        </w:tc>
        <w:tc>
          <w:tcPr>
            <w:tcW w:w="2478" w:type="dxa"/>
            <w:shd w:val="clear" w:color="auto" w:fill="auto"/>
          </w:tcPr>
          <w:p w:rsidR="00556603" w:rsidRPr="00F45D3F" w:rsidRDefault="00556603" w:rsidP="00C8759E">
            <w:pPr>
              <w:spacing w:after="0"/>
              <w:rPr>
                <w:b/>
              </w:rPr>
            </w:pPr>
          </w:p>
        </w:tc>
        <w:tc>
          <w:tcPr>
            <w:tcW w:w="2498" w:type="dxa"/>
            <w:shd w:val="clear" w:color="auto" w:fill="auto"/>
          </w:tcPr>
          <w:p w:rsidR="00556603" w:rsidRPr="00BD1DBD" w:rsidRDefault="00556603" w:rsidP="0025652D">
            <w:pPr>
              <w:rPr>
                <w:sz w:val="22"/>
              </w:rPr>
            </w:pPr>
            <w:r>
              <w:rPr>
                <w:sz w:val="22"/>
              </w:rPr>
              <w:t>Herinrichting Burgemeester Kasteleinweg (N196)</w:t>
            </w:r>
          </w:p>
        </w:tc>
        <w:tc>
          <w:tcPr>
            <w:tcW w:w="5087" w:type="dxa"/>
            <w:shd w:val="clear" w:color="auto" w:fill="auto"/>
          </w:tcPr>
          <w:p w:rsidR="00D3528E" w:rsidRDefault="00556603" w:rsidP="00F349AE">
            <w:pPr>
              <w:spacing w:after="0"/>
              <w:rPr>
                <w:sz w:val="22"/>
              </w:rPr>
            </w:pPr>
            <w:r>
              <w:rPr>
                <w:sz w:val="22"/>
              </w:rPr>
              <w:t xml:space="preserve">- Er is een presentatie geweest waarbij de uitkomsten </w:t>
            </w:r>
          </w:p>
          <w:p w:rsidR="00D3528E" w:rsidRDefault="00D3528E" w:rsidP="00F349AE">
            <w:pPr>
              <w:spacing w:after="0"/>
              <w:rPr>
                <w:sz w:val="22"/>
              </w:rPr>
            </w:pPr>
            <w:r>
              <w:rPr>
                <w:sz w:val="22"/>
              </w:rPr>
              <w:t xml:space="preserve">  </w:t>
            </w:r>
            <w:r w:rsidR="00556603">
              <w:rPr>
                <w:sz w:val="22"/>
              </w:rPr>
              <w:t xml:space="preserve">uit de Klankbordgroep en de eisen van de Provincie </w:t>
            </w:r>
          </w:p>
          <w:p w:rsidR="00556603" w:rsidRDefault="00D3528E" w:rsidP="00F349AE">
            <w:pPr>
              <w:spacing w:after="0"/>
              <w:rPr>
                <w:sz w:val="22"/>
              </w:rPr>
            </w:pPr>
            <w:r>
              <w:rPr>
                <w:sz w:val="22"/>
              </w:rPr>
              <w:t xml:space="preserve">  </w:t>
            </w:r>
            <w:r w:rsidR="00556603">
              <w:rPr>
                <w:sz w:val="22"/>
              </w:rPr>
              <w:t>mee zijn genomen</w:t>
            </w:r>
          </w:p>
          <w:p w:rsidR="00556603" w:rsidRDefault="00556603" w:rsidP="00F349AE">
            <w:pPr>
              <w:spacing w:after="0"/>
              <w:rPr>
                <w:sz w:val="22"/>
              </w:rPr>
            </w:pPr>
            <w:r>
              <w:rPr>
                <w:sz w:val="22"/>
              </w:rPr>
              <w:t xml:space="preserve">- Er komen 5 rotondes , de bus rijdt echter hierover </w:t>
            </w:r>
          </w:p>
          <w:p w:rsidR="00D3528E" w:rsidRDefault="00556603" w:rsidP="00F349AE">
            <w:pPr>
              <w:spacing w:after="0"/>
              <w:rPr>
                <w:sz w:val="22"/>
              </w:rPr>
            </w:pPr>
            <w:r>
              <w:rPr>
                <w:sz w:val="22"/>
              </w:rPr>
              <w:t xml:space="preserve">  rechtdoor, het verkeer wordt geregeld met </w:t>
            </w:r>
          </w:p>
          <w:p w:rsidR="00556603" w:rsidRDefault="00D3528E" w:rsidP="00F349AE">
            <w:pPr>
              <w:spacing w:after="0"/>
              <w:rPr>
                <w:sz w:val="22"/>
              </w:rPr>
            </w:pPr>
            <w:r>
              <w:rPr>
                <w:sz w:val="22"/>
              </w:rPr>
              <w:t xml:space="preserve">  </w:t>
            </w:r>
            <w:r w:rsidR="00556603">
              <w:rPr>
                <w:sz w:val="22"/>
              </w:rPr>
              <w:t>stoplichten</w:t>
            </w:r>
          </w:p>
          <w:p w:rsidR="00556603" w:rsidRDefault="00556603" w:rsidP="00AD7074">
            <w:pPr>
              <w:spacing w:after="0"/>
              <w:rPr>
                <w:sz w:val="22"/>
              </w:rPr>
            </w:pPr>
            <w:r>
              <w:rPr>
                <w:sz w:val="22"/>
              </w:rPr>
              <w:t xml:space="preserve">- Er wordt gesproken over eventueel een aansluiting </w:t>
            </w:r>
          </w:p>
          <w:p w:rsidR="00D3528E" w:rsidRDefault="00556603" w:rsidP="00AD7074">
            <w:pPr>
              <w:spacing w:after="0"/>
              <w:rPr>
                <w:sz w:val="22"/>
              </w:rPr>
            </w:pPr>
            <w:r>
              <w:rPr>
                <w:sz w:val="22"/>
              </w:rPr>
              <w:t xml:space="preserve">  N196/Weteringsstraat om het verkeer naar het </w:t>
            </w:r>
          </w:p>
          <w:p w:rsidR="00556603" w:rsidRDefault="00D3528E" w:rsidP="00AD7074">
            <w:pPr>
              <w:spacing w:after="0"/>
              <w:rPr>
                <w:sz w:val="22"/>
              </w:rPr>
            </w:pPr>
            <w:r>
              <w:rPr>
                <w:sz w:val="22"/>
              </w:rPr>
              <w:t xml:space="preserve">  </w:t>
            </w:r>
            <w:proofErr w:type="spellStart"/>
            <w:r w:rsidR="00556603">
              <w:rPr>
                <w:sz w:val="22"/>
              </w:rPr>
              <w:t>Crown</w:t>
            </w:r>
            <w:proofErr w:type="spellEnd"/>
            <w:r w:rsidR="00556603">
              <w:rPr>
                <w:sz w:val="22"/>
              </w:rPr>
              <w:t xml:space="preserve"> Theater beter te laten doorstromen</w:t>
            </w:r>
          </w:p>
          <w:p w:rsidR="00D3528E" w:rsidRDefault="00556603" w:rsidP="00AD7074">
            <w:pPr>
              <w:spacing w:after="0"/>
              <w:rPr>
                <w:sz w:val="22"/>
              </w:rPr>
            </w:pPr>
            <w:r>
              <w:rPr>
                <w:sz w:val="22"/>
              </w:rPr>
              <w:t xml:space="preserve">- Het is niet duidelijk of de van </w:t>
            </w:r>
            <w:proofErr w:type="spellStart"/>
            <w:r>
              <w:rPr>
                <w:sz w:val="22"/>
              </w:rPr>
              <w:t>Cleeffkade</w:t>
            </w:r>
            <w:proofErr w:type="spellEnd"/>
            <w:r>
              <w:rPr>
                <w:sz w:val="22"/>
              </w:rPr>
              <w:t xml:space="preserve"> een 30 km </w:t>
            </w:r>
          </w:p>
          <w:p w:rsidR="00D3528E" w:rsidRDefault="00D3528E" w:rsidP="00AD7074">
            <w:pPr>
              <w:spacing w:after="0"/>
              <w:rPr>
                <w:sz w:val="22"/>
              </w:rPr>
            </w:pPr>
            <w:r>
              <w:rPr>
                <w:sz w:val="22"/>
              </w:rPr>
              <w:t xml:space="preserve">  </w:t>
            </w:r>
            <w:r w:rsidR="00556603">
              <w:rPr>
                <w:sz w:val="22"/>
              </w:rPr>
              <w:t xml:space="preserve">zone wordt (niet kunnen handhaven als de straat </w:t>
            </w:r>
          </w:p>
          <w:p w:rsidR="00556603" w:rsidRDefault="00D3528E" w:rsidP="00AD7074">
            <w:pPr>
              <w:spacing w:after="0"/>
              <w:rPr>
                <w:sz w:val="22"/>
              </w:rPr>
            </w:pPr>
            <w:r>
              <w:rPr>
                <w:sz w:val="22"/>
              </w:rPr>
              <w:t xml:space="preserve">  </w:t>
            </w:r>
            <w:r w:rsidR="00556603">
              <w:rPr>
                <w:sz w:val="22"/>
              </w:rPr>
              <w:t>niet dusdanig is ingericht)</w:t>
            </w:r>
          </w:p>
          <w:p w:rsidR="00D3528E" w:rsidRDefault="00556603" w:rsidP="00AD7074">
            <w:pPr>
              <w:spacing w:after="0"/>
              <w:rPr>
                <w:sz w:val="22"/>
              </w:rPr>
            </w:pPr>
            <w:r>
              <w:rPr>
                <w:sz w:val="22"/>
              </w:rPr>
              <w:t xml:space="preserve">- De N196 wordt binnenkort aan de gemeente </w:t>
            </w:r>
          </w:p>
          <w:p w:rsidR="00556603" w:rsidRDefault="00D3528E" w:rsidP="00AD7074">
            <w:pPr>
              <w:spacing w:after="0"/>
              <w:rPr>
                <w:sz w:val="22"/>
              </w:rPr>
            </w:pPr>
            <w:r>
              <w:rPr>
                <w:sz w:val="22"/>
              </w:rPr>
              <w:t xml:space="preserve">  </w:t>
            </w:r>
            <w:r w:rsidR="00556603">
              <w:rPr>
                <w:sz w:val="22"/>
              </w:rPr>
              <w:t>overgedragen</w:t>
            </w:r>
          </w:p>
          <w:p w:rsidR="00D3528E" w:rsidRDefault="00556603" w:rsidP="00AD7074">
            <w:pPr>
              <w:spacing w:after="0"/>
              <w:rPr>
                <w:sz w:val="22"/>
              </w:rPr>
            </w:pPr>
            <w:r>
              <w:rPr>
                <w:sz w:val="22"/>
              </w:rPr>
              <w:t xml:space="preserve">- Het is niet bekend hoe de bussen, die nu door het </w:t>
            </w:r>
          </w:p>
          <w:p w:rsidR="00D3528E" w:rsidRDefault="00D3528E" w:rsidP="00AD7074">
            <w:pPr>
              <w:spacing w:after="0"/>
              <w:rPr>
                <w:sz w:val="22"/>
              </w:rPr>
            </w:pPr>
            <w:r>
              <w:rPr>
                <w:sz w:val="22"/>
              </w:rPr>
              <w:t xml:space="preserve">  </w:t>
            </w:r>
            <w:r w:rsidR="00556603">
              <w:rPr>
                <w:sz w:val="22"/>
              </w:rPr>
              <w:t xml:space="preserve">Centrum rijden, in de toekomst zullen rijden. Men is </w:t>
            </w:r>
          </w:p>
          <w:p w:rsidR="00D3528E" w:rsidRDefault="00D3528E" w:rsidP="00AD7074">
            <w:pPr>
              <w:spacing w:after="0"/>
              <w:rPr>
                <w:sz w:val="22"/>
              </w:rPr>
            </w:pPr>
            <w:r>
              <w:rPr>
                <w:sz w:val="22"/>
              </w:rPr>
              <w:t xml:space="preserve">  </w:t>
            </w:r>
            <w:r w:rsidR="00556603">
              <w:rPr>
                <w:sz w:val="22"/>
              </w:rPr>
              <w:t xml:space="preserve">er niet enthousiast over als deze niet meer door het </w:t>
            </w:r>
          </w:p>
          <w:p w:rsidR="00D3528E" w:rsidRDefault="00D3528E" w:rsidP="00AD7074">
            <w:pPr>
              <w:spacing w:after="0"/>
              <w:rPr>
                <w:sz w:val="22"/>
              </w:rPr>
            </w:pPr>
            <w:r>
              <w:rPr>
                <w:sz w:val="22"/>
              </w:rPr>
              <w:t xml:space="preserve">  </w:t>
            </w:r>
            <w:r w:rsidR="00556603">
              <w:rPr>
                <w:sz w:val="22"/>
              </w:rPr>
              <w:t xml:space="preserve">Centrum zouden rijden , maar alleen maar over de </w:t>
            </w:r>
          </w:p>
          <w:p w:rsidR="00556603" w:rsidRDefault="00D3528E" w:rsidP="00AD7074">
            <w:pPr>
              <w:spacing w:after="0"/>
              <w:rPr>
                <w:sz w:val="22"/>
              </w:rPr>
            </w:pPr>
            <w:r>
              <w:rPr>
                <w:sz w:val="22"/>
              </w:rPr>
              <w:t xml:space="preserve">  </w:t>
            </w:r>
            <w:r w:rsidR="00556603">
              <w:rPr>
                <w:sz w:val="22"/>
              </w:rPr>
              <w:t>Burg. Kasteleinweg (denk aan ouderen in het Dorp)</w:t>
            </w:r>
          </w:p>
          <w:p w:rsidR="00D3528E" w:rsidRDefault="00556603" w:rsidP="00AD7074">
            <w:pPr>
              <w:spacing w:after="0"/>
              <w:rPr>
                <w:sz w:val="22"/>
              </w:rPr>
            </w:pPr>
            <w:r>
              <w:rPr>
                <w:sz w:val="22"/>
              </w:rPr>
              <w:lastRenderedPageBreak/>
              <w:t xml:space="preserve">- Om een sluiproute van Kudelstaart/Centrum </w:t>
            </w:r>
            <w:proofErr w:type="spellStart"/>
            <w:r>
              <w:rPr>
                <w:sz w:val="22"/>
              </w:rPr>
              <w:t>vice</w:t>
            </w:r>
            <w:proofErr w:type="spellEnd"/>
            <w:r>
              <w:rPr>
                <w:sz w:val="22"/>
              </w:rPr>
              <w:t xml:space="preserve"> </w:t>
            </w:r>
          </w:p>
          <w:p w:rsidR="00D3528E" w:rsidRDefault="00D3528E" w:rsidP="00AD7074">
            <w:pPr>
              <w:spacing w:after="0"/>
              <w:rPr>
                <w:sz w:val="22"/>
              </w:rPr>
            </w:pPr>
            <w:r>
              <w:rPr>
                <w:sz w:val="22"/>
              </w:rPr>
              <w:t xml:space="preserve">  </w:t>
            </w:r>
            <w:r w:rsidR="00556603">
              <w:rPr>
                <w:sz w:val="22"/>
              </w:rPr>
              <w:t xml:space="preserve">versa te Voorkomen, wordt voorgesteld om de weg </w:t>
            </w:r>
          </w:p>
          <w:p w:rsidR="00D3528E" w:rsidRDefault="00D3528E" w:rsidP="00AD7074">
            <w:pPr>
              <w:spacing w:after="0"/>
              <w:rPr>
                <w:sz w:val="22"/>
              </w:rPr>
            </w:pPr>
            <w:r>
              <w:rPr>
                <w:sz w:val="22"/>
              </w:rPr>
              <w:t xml:space="preserve">  </w:t>
            </w:r>
            <w:r w:rsidR="00556603">
              <w:rPr>
                <w:sz w:val="22"/>
              </w:rPr>
              <w:t xml:space="preserve">van de Bachlaan te verdubbelen en de routes op de </w:t>
            </w:r>
          </w:p>
          <w:p w:rsidR="00556603" w:rsidRDefault="00D3528E" w:rsidP="00AD7074">
            <w:pPr>
              <w:spacing w:after="0"/>
              <w:rPr>
                <w:sz w:val="22"/>
              </w:rPr>
            </w:pPr>
            <w:r>
              <w:rPr>
                <w:sz w:val="22"/>
              </w:rPr>
              <w:t xml:space="preserve">  </w:t>
            </w:r>
            <w:r w:rsidR="00556603">
              <w:rPr>
                <w:sz w:val="22"/>
              </w:rPr>
              <w:t>TOMTOM te laten veranderen</w:t>
            </w:r>
          </w:p>
          <w:p w:rsidR="00D3528E" w:rsidRDefault="00556603" w:rsidP="00AD7074">
            <w:pPr>
              <w:spacing w:after="0"/>
              <w:rPr>
                <w:sz w:val="22"/>
              </w:rPr>
            </w:pPr>
            <w:r>
              <w:rPr>
                <w:sz w:val="22"/>
              </w:rPr>
              <w:t>- Bewoners vinden het “slingerende” gedeelte van de</w:t>
            </w:r>
          </w:p>
          <w:p w:rsidR="00D3528E" w:rsidRDefault="00D3528E" w:rsidP="00AD7074">
            <w:pPr>
              <w:spacing w:after="0"/>
              <w:rPr>
                <w:sz w:val="22"/>
              </w:rPr>
            </w:pPr>
            <w:r>
              <w:rPr>
                <w:sz w:val="22"/>
              </w:rPr>
              <w:t xml:space="preserve">  </w:t>
            </w:r>
            <w:r w:rsidR="00556603">
              <w:rPr>
                <w:sz w:val="22"/>
              </w:rPr>
              <w:t xml:space="preserve"> van </w:t>
            </w:r>
            <w:proofErr w:type="spellStart"/>
            <w:r w:rsidR="00556603">
              <w:rPr>
                <w:sz w:val="22"/>
              </w:rPr>
              <w:t>Cleeffkade</w:t>
            </w:r>
            <w:proofErr w:type="spellEnd"/>
            <w:r w:rsidR="00556603">
              <w:rPr>
                <w:sz w:val="22"/>
              </w:rPr>
              <w:t xml:space="preserve"> te smal, het gebeurd regelmatig dat </w:t>
            </w:r>
          </w:p>
          <w:p w:rsidR="00D3528E" w:rsidRDefault="00D3528E" w:rsidP="00AD7074">
            <w:pPr>
              <w:spacing w:after="0"/>
              <w:rPr>
                <w:sz w:val="22"/>
              </w:rPr>
            </w:pPr>
            <w:r>
              <w:rPr>
                <w:sz w:val="22"/>
              </w:rPr>
              <w:t xml:space="preserve">   </w:t>
            </w:r>
            <w:r w:rsidR="00556603">
              <w:rPr>
                <w:sz w:val="22"/>
              </w:rPr>
              <w:t xml:space="preserve">vrachtauto’s de stoep raken, een lekke band krijgen </w:t>
            </w:r>
          </w:p>
          <w:p w:rsidR="00D3528E" w:rsidRDefault="00D3528E" w:rsidP="00D3528E">
            <w:pPr>
              <w:spacing w:after="0"/>
              <w:rPr>
                <w:sz w:val="22"/>
              </w:rPr>
            </w:pPr>
            <w:r>
              <w:rPr>
                <w:sz w:val="22"/>
              </w:rPr>
              <w:t xml:space="preserve">   </w:t>
            </w:r>
            <w:r w:rsidR="00556603">
              <w:rPr>
                <w:sz w:val="22"/>
              </w:rPr>
              <w:t xml:space="preserve">en even verderop voor een verkeersopstopping </w:t>
            </w:r>
          </w:p>
          <w:p w:rsidR="00556603" w:rsidRPr="00BD1DBD" w:rsidRDefault="00D3528E" w:rsidP="00D3528E">
            <w:pPr>
              <w:spacing w:after="0"/>
              <w:rPr>
                <w:sz w:val="22"/>
              </w:rPr>
            </w:pPr>
            <w:r>
              <w:rPr>
                <w:sz w:val="22"/>
              </w:rPr>
              <w:t xml:space="preserve">   </w:t>
            </w:r>
            <w:r w:rsidR="00556603">
              <w:rPr>
                <w:sz w:val="22"/>
              </w:rPr>
              <w:t>zorgen</w:t>
            </w:r>
          </w:p>
        </w:tc>
        <w:tc>
          <w:tcPr>
            <w:tcW w:w="1601" w:type="dxa"/>
            <w:shd w:val="clear" w:color="auto" w:fill="auto"/>
          </w:tcPr>
          <w:p w:rsidR="00556603" w:rsidRDefault="00556603" w:rsidP="00C8759E">
            <w:pPr>
              <w:spacing w:after="0"/>
              <w:jc w:val="center"/>
            </w:pPr>
          </w:p>
        </w:tc>
      </w:tr>
      <w:tr w:rsidR="00556603" w:rsidRPr="00C8759E" w:rsidTr="00101D10">
        <w:tc>
          <w:tcPr>
            <w:tcW w:w="846" w:type="dxa"/>
          </w:tcPr>
          <w:p w:rsidR="00556603" w:rsidRDefault="00556603" w:rsidP="00C8759E">
            <w:pPr>
              <w:spacing w:after="0"/>
              <w:jc w:val="center"/>
              <w:rPr>
                <w:b/>
              </w:rPr>
            </w:pPr>
          </w:p>
        </w:tc>
        <w:tc>
          <w:tcPr>
            <w:tcW w:w="1484" w:type="dxa"/>
            <w:shd w:val="clear" w:color="auto" w:fill="auto"/>
          </w:tcPr>
          <w:p w:rsidR="00556603" w:rsidRDefault="00556603" w:rsidP="00C8759E">
            <w:pPr>
              <w:spacing w:after="0"/>
              <w:jc w:val="center"/>
              <w:rPr>
                <w:b/>
              </w:rPr>
            </w:pPr>
            <w:r>
              <w:rPr>
                <w:b/>
              </w:rPr>
              <w:t>7.</w:t>
            </w:r>
          </w:p>
        </w:tc>
        <w:tc>
          <w:tcPr>
            <w:tcW w:w="2478" w:type="dxa"/>
            <w:shd w:val="clear" w:color="auto" w:fill="auto"/>
          </w:tcPr>
          <w:p w:rsidR="00556603" w:rsidRDefault="00556603" w:rsidP="00C8759E">
            <w:pPr>
              <w:spacing w:after="0"/>
              <w:rPr>
                <w:b/>
              </w:rPr>
            </w:pPr>
            <w:r>
              <w:rPr>
                <w:b/>
              </w:rPr>
              <w:t>Rondvraag en sluiting</w:t>
            </w:r>
          </w:p>
        </w:tc>
        <w:tc>
          <w:tcPr>
            <w:tcW w:w="2498" w:type="dxa"/>
            <w:shd w:val="clear" w:color="auto" w:fill="auto"/>
          </w:tcPr>
          <w:p w:rsidR="00556603" w:rsidRPr="00BD1DBD" w:rsidRDefault="00556603" w:rsidP="00C8759E">
            <w:pPr>
              <w:spacing w:after="0"/>
              <w:rPr>
                <w:sz w:val="22"/>
              </w:rPr>
            </w:pPr>
          </w:p>
        </w:tc>
        <w:tc>
          <w:tcPr>
            <w:tcW w:w="5087" w:type="dxa"/>
            <w:shd w:val="clear" w:color="auto" w:fill="auto"/>
          </w:tcPr>
          <w:p w:rsidR="00556603" w:rsidRDefault="00556603" w:rsidP="00FB6C7D">
            <w:pPr>
              <w:spacing w:after="0"/>
              <w:rPr>
                <w:sz w:val="22"/>
              </w:rPr>
            </w:pPr>
            <w:r>
              <w:rPr>
                <w:sz w:val="22"/>
              </w:rPr>
              <w:t xml:space="preserve">- Er wordt nog steeds gevraagd om een spiegel bij de </w:t>
            </w:r>
          </w:p>
          <w:p w:rsidR="00C13A52" w:rsidRDefault="00556603" w:rsidP="00FB6C7D">
            <w:pPr>
              <w:spacing w:after="0"/>
              <w:rPr>
                <w:sz w:val="22"/>
              </w:rPr>
            </w:pPr>
            <w:r>
              <w:rPr>
                <w:sz w:val="22"/>
              </w:rPr>
              <w:t xml:space="preserve">  </w:t>
            </w:r>
            <w:proofErr w:type="spellStart"/>
            <w:r>
              <w:rPr>
                <w:sz w:val="22"/>
              </w:rPr>
              <w:t>Stommeerkade</w:t>
            </w:r>
            <w:proofErr w:type="spellEnd"/>
            <w:r>
              <w:rPr>
                <w:sz w:val="22"/>
              </w:rPr>
              <w:t xml:space="preserve">/brug. Hierover is een brief gestuurd, </w:t>
            </w:r>
          </w:p>
          <w:p w:rsidR="00556603" w:rsidRDefault="00C13A52" w:rsidP="00FB6C7D">
            <w:pPr>
              <w:spacing w:after="0"/>
              <w:rPr>
                <w:sz w:val="22"/>
              </w:rPr>
            </w:pPr>
            <w:r>
              <w:rPr>
                <w:sz w:val="22"/>
              </w:rPr>
              <w:t xml:space="preserve">  </w:t>
            </w:r>
            <w:r w:rsidR="00556603">
              <w:rPr>
                <w:sz w:val="22"/>
              </w:rPr>
              <w:t xml:space="preserve">het antwoord was dat dit behandeld wordt. </w:t>
            </w:r>
          </w:p>
          <w:p w:rsidR="00C13A52" w:rsidRDefault="00556603" w:rsidP="00D652BC">
            <w:pPr>
              <w:spacing w:after="0"/>
              <w:rPr>
                <w:sz w:val="22"/>
              </w:rPr>
            </w:pPr>
            <w:r>
              <w:rPr>
                <w:sz w:val="22"/>
              </w:rPr>
              <w:t>- De vroegere gehan</w:t>
            </w:r>
            <w:r w:rsidR="00C13A52">
              <w:rPr>
                <w:sz w:val="22"/>
              </w:rPr>
              <w:t xml:space="preserve">dicaptenplaatsen bij de Action, </w:t>
            </w:r>
          </w:p>
          <w:p w:rsidR="00C13A52" w:rsidRDefault="00C13A52" w:rsidP="00D652BC">
            <w:pPr>
              <w:spacing w:after="0"/>
              <w:rPr>
                <w:sz w:val="22"/>
              </w:rPr>
            </w:pPr>
            <w:r>
              <w:rPr>
                <w:sz w:val="22"/>
              </w:rPr>
              <w:t xml:space="preserve">  </w:t>
            </w:r>
            <w:r w:rsidR="00556603">
              <w:rPr>
                <w:sz w:val="22"/>
              </w:rPr>
              <w:t xml:space="preserve">die nu oplaadparkeerplaatsen zijn voor elektrische </w:t>
            </w:r>
          </w:p>
          <w:p w:rsidR="00C13A52" w:rsidRDefault="00C13A52" w:rsidP="00D652BC">
            <w:pPr>
              <w:spacing w:after="0"/>
              <w:rPr>
                <w:sz w:val="22"/>
              </w:rPr>
            </w:pPr>
            <w:r>
              <w:rPr>
                <w:sz w:val="22"/>
              </w:rPr>
              <w:t xml:space="preserve">  </w:t>
            </w:r>
            <w:r w:rsidR="00556603">
              <w:rPr>
                <w:sz w:val="22"/>
              </w:rPr>
              <w:t xml:space="preserve">auto’s, blijven leeg. Het oplaadpunt is beschadigd en </w:t>
            </w:r>
          </w:p>
          <w:p w:rsidR="00556603" w:rsidRDefault="00C13A52" w:rsidP="00D652BC">
            <w:pPr>
              <w:spacing w:after="0"/>
              <w:rPr>
                <w:sz w:val="22"/>
              </w:rPr>
            </w:pPr>
            <w:r>
              <w:rPr>
                <w:sz w:val="22"/>
              </w:rPr>
              <w:t xml:space="preserve">  </w:t>
            </w:r>
            <w:proofErr w:type="spellStart"/>
            <w:r w:rsidR="00556603">
              <w:rPr>
                <w:sz w:val="22"/>
              </w:rPr>
              <w:t>Liander</w:t>
            </w:r>
            <w:proofErr w:type="spellEnd"/>
            <w:r w:rsidR="00556603">
              <w:rPr>
                <w:sz w:val="22"/>
              </w:rPr>
              <w:t xml:space="preserve"> moet deze vervangen/repareren</w:t>
            </w:r>
          </w:p>
          <w:p w:rsidR="00556603" w:rsidRDefault="00556603" w:rsidP="00D652BC">
            <w:pPr>
              <w:spacing w:after="0"/>
              <w:rPr>
                <w:sz w:val="22"/>
              </w:rPr>
            </w:pPr>
            <w:r>
              <w:rPr>
                <w:sz w:val="22"/>
              </w:rPr>
              <w:t xml:space="preserve">- Op het Raadhuisplein haalt de </w:t>
            </w:r>
            <w:proofErr w:type="spellStart"/>
            <w:r>
              <w:rPr>
                <w:sz w:val="22"/>
              </w:rPr>
              <w:t>Meerlanden</w:t>
            </w:r>
            <w:proofErr w:type="spellEnd"/>
            <w:r>
              <w:rPr>
                <w:sz w:val="22"/>
              </w:rPr>
              <w:t xml:space="preserve"> een </w:t>
            </w:r>
          </w:p>
          <w:p w:rsidR="00C13A52" w:rsidRDefault="00556603" w:rsidP="00D652BC">
            <w:pPr>
              <w:spacing w:after="0"/>
              <w:rPr>
                <w:sz w:val="22"/>
              </w:rPr>
            </w:pPr>
            <w:r>
              <w:rPr>
                <w:sz w:val="22"/>
              </w:rPr>
              <w:t xml:space="preserve">  ondergrondse vuilnisbak niet weg omdat de grond </w:t>
            </w:r>
          </w:p>
          <w:p w:rsidR="00C13A52" w:rsidRDefault="00C13A52" w:rsidP="00D652BC">
            <w:pPr>
              <w:spacing w:after="0"/>
              <w:rPr>
                <w:sz w:val="22"/>
              </w:rPr>
            </w:pPr>
            <w:r>
              <w:rPr>
                <w:sz w:val="22"/>
              </w:rPr>
              <w:t xml:space="preserve">  </w:t>
            </w:r>
            <w:r w:rsidR="00556603">
              <w:rPr>
                <w:sz w:val="22"/>
              </w:rPr>
              <w:t xml:space="preserve">vervuild is. Als men met het servicepunt belt, wordt </w:t>
            </w:r>
          </w:p>
          <w:p w:rsidR="00556603" w:rsidRDefault="00C13A52" w:rsidP="00D652BC">
            <w:pPr>
              <w:spacing w:after="0"/>
              <w:rPr>
                <w:sz w:val="22"/>
              </w:rPr>
            </w:pPr>
            <w:r>
              <w:rPr>
                <w:sz w:val="22"/>
              </w:rPr>
              <w:t xml:space="preserve">  </w:t>
            </w:r>
            <w:r w:rsidR="00556603">
              <w:rPr>
                <w:sz w:val="22"/>
              </w:rPr>
              <w:t xml:space="preserve">men verbonden met de </w:t>
            </w:r>
            <w:proofErr w:type="spellStart"/>
            <w:r w:rsidR="00556603">
              <w:rPr>
                <w:sz w:val="22"/>
              </w:rPr>
              <w:t>Meerlanden</w:t>
            </w:r>
            <w:proofErr w:type="spellEnd"/>
            <w:r w:rsidR="00556603">
              <w:rPr>
                <w:sz w:val="22"/>
              </w:rPr>
              <w:t>…</w:t>
            </w:r>
          </w:p>
          <w:p w:rsidR="00C13A52" w:rsidRDefault="00556603" w:rsidP="00D652BC">
            <w:pPr>
              <w:spacing w:after="0"/>
              <w:rPr>
                <w:sz w:val="22"/>
              </w:rPr>
            </w:pPr>
            <w:r>
              <w:rPr>
                <w:sz w:val="22"/>
              </w:rPr>
              <w:t xml:space="preserve">- In het Dorp wordt er niet volgens afspraak 1 maal </w:t>
            </w:r>
          </w:p>
          <w:p w:rsidR="00C13A52" w:rsidRDefault="00C13A52" w:rsidP="00D652BC">
            <w:pPr>
              <w:spacing w:after="0"/>
              <w:rPr>
                <w:sz w:val="22"/>
              </w:rPr>
            </w:pPr>
            <w:r>
              <w:rPr>
                <w:sz w:val="22"/>
              </w:rPr>
              <w:t xml:space="preserve">  </w:t>
            </w:r>
            <w:r w:rsidR="00556603">
              <w:rPr>
                <w:sz w:val="22"/>
              </w:rPr>
              <w:t xml:space="preserve">per week gemaaid, maar veel minder vaak. </w:t>
            </w:r>
          </w:p>
          <w:p w:rsidR="00C13A52" w:rsidRDefault="00C13A52" w:rsidP="00D652BC">
            <w:pPr>
              <w:spacing w:after="0"/>
              <w:rPr>
                <w:sz w:val="22"/>
              </w:rPr>
            </w:pPr>
            <w:r>
              <w:rPr>
                <w:sz w:val="22"/>
              </w:rPr>
              <w:t xml:space="preserve">  </w:t>
            </w:r>
            <w:r w:rsidR="00556603">
              <w:rPr>
                <w:sz w:val="22"/>
              </w:rPr>
              <w:t xml:space="preserve">Bovendien gebeurd dit zeer slordig. Als men het </w:t>
            </w:r>
          </w:p>
          <w:p w:rsidR="00C13A52" w:rsidRDefault="00C13A52" w:rsidP="00D652BC">
            <w:pPr>
              <w:spacing w:after="0"/>
              <w:rPr>
                <w:sz w:val="22"/>
              </w:rPr>
            </w:pPr>
            <w:r>
              <w:rPr>
                <w:sz w:val="22"/>
              </w:rPr>
              <w:t xml:space="preserve">  </w:t>
            </w:r>
            <w:r w:rsidR="00556603">
              <w:rPr>
                <w:sz w:val="22"/>
              </w:rPr>
              <w:t xml:space="preserve">servicepunt belt, krijgt men contact met de </w:t>
            </w:r>
          </w:p>
          <w:p w:rsidR="00556603" w:rsidRDefault="00C13A52" w:rsidP="00D652BC">
            <w:pPr>
              <w:spacing w:after="0"/>
              <w:rPr>
                <w:sz w:val="22"/>
              </w:rPr>
            </w:pPr>
            <w:r>
              <w:rPr>
                <w:sz w:val="22"/>
              </w:rPr>
              <w:t xml:space="preserve">  </w:t>
            </w:r>
            <w:proofErr w:type="spellStart"/>
            <w:r w:rsidR="00556603">
              <w:rPr>
                <w:sz w:val="22"/>
              </w:rPr>
              <w:t>Meerlanden</w:t>
            </w:r>
            <w:proofErr w:type="spellEnd"/>
            <w:r w:rsidR="00556603">
              <w:rPr>
                <w:sz w:val="22"/>
              </w:rPr>
              <w:t xml:space="preserve">, die weer verwijst naar de </w:t>
            </w:r>
          </w:p>
          <w:p w:rsidR="00C13A52" w:rsidRDefault="00556603" w:rsidP="00D652BC">
            <w:pPr>
              <w:spacing w:after="0"/>
              <w:rPr>
                <w:sz w:val="22"/>
              </w:rPr>
            </w:pPr>
            <w:r>
              <w:rPr>
                <w:sz w:val="22"/>
              </w:rPr>
              <w:t xml:space="preserve">  onderaannemer van de Wiel. Dit is niet juist. Alleen </w:t>
            </w:r>
          </w:p>
          <w:p w:rsidR="00C13A52" w:rsidRDefault="00C13A52" w:rsidP="00D652BC">
            <w:pPr>
              <w:spacing w:after="0"/>
              <w:rPr>
                <w:sz w:val="22"/>
              </w:rPr>
            </w:pPr>
            <w:r>
              <w:rPr>
                <w:sz w:val="22"/>
              </w:rPr>
              <w:lastRenderedPageBreak/>
              <w:t xml:space="preserve">  </w:t>
            </w:r>
            <w:r w:rsidR="00556603">
              <w:rPr>
                <w:sz w:val="22"/>
              </w:rPr>
              <w:t xml:space="preserve">de </w:t>
            </w:r>
            <w:proofErr w:type="spellStart"/>
            <w:r w:rsidR="00556603">
              <w:rPr>
                <w:sz w:val="22"/>
              </w:rPr>
              <w:t>Meerlanden</w:t>
            </w:r>
            <w:proofErr w:type="spellEnd"/>
            <w:r w:rsidR="00556603">
              <w:rPr>
                <w:sz w:val="22"/>
              </w:rPr>
              <w:t xml:space="preserve"> heeft een contract met de gemeente </w:t>
            </w:r>
          </w:p>
          <w:p w:rsidR="00556603" w:rsidRDefault="00C13A52" w:rsidP="00D652BC">
            <w:pPr>
              <w:spacing w:after="0"/>
              <w:rPr>
                <w:sz w:val="22"/>
              </w:rPr>
            </w:pPr>
            <w:r>
              <w:rPr>
                <w:sz w:val="22"/>
              </w:rPr>
              <w:t xml:space="preserve">  </w:t>
            </w:r>
            <w:r w:rsidR="00556603">
              <w:rPr>
                <w:sz w:val="22"/>
              </w:rPr>
              <w:t>Aalsmeer</w:t>
            </w:r>
          </w:p>
          <w:p w:rsidR="00C13A52" w:rsidRDefault="00556603" w:rsidP="00D05E5A">
            <w:pPr>
              <w:spacing w:after="0"/>
              <w:rPr>
                <w:sz w:val="22"/>
              </w:rPr>
            </w:pPr>
            <w:r>
              <w:rPr>
                <w:sz w:val="22"/>
              </w:rPr>
              <w:t>- Het melden v</w:t>
            </w:r>
            <w:r w:rsidR="00C13A52">
              <w:rPr>
                <w:sz w:val="22"/>
              </w:rPr>
              <w:t xml:space="preserve">an slecht onderhoud, zwerfvuil,   </w:t>
            </w:r>
          </w:p>
          <w:p w:rsidR="00C13A52" w:rsidRDefault="00C13A52" w:rsidP="00D05E5A">
            <w:pPr>
              <w:spacing w:after="0"/>
              <w:rPr>
                <w:sz w:val="22"/>
              </w:rPr>
            </w:pPr>
            <w:r>
              <w:rPr>
                <w:sz w:val="22"/>
              </w:rPr>
              <w:t xml:space="preserve">  </w:t>
            </w:r>
            <w:r w:rsidR="00556603">
              <w:rPr>
                <w:sz w:val="22"/>
              </w:rPr>
              <w:t xml:space="preserve">kapotte lantaarns etc. gaat via de servicelijn van de </w:t>
            </w:r>
          </w:p>
          <w:p w:rsidR="00C13A52" w:rsidRDefault="00C13A52" w:rsidP="00D05E5A">
            <w:pPr>
              <w:spacing w:after="0"/>
              <w:rPr>
                <w:sz w:val="22"/>
              </w:rPr>
            </w:pPr>
            <w:r>
              <w:rPr>
                <w:sz w:val="22"/>
              </w:rPr>
              <w:t xml:space="preserve">  </w:t>
            </w:r>
            <w:r w:rsidR="00556603">
              <w:rPr>
                <w:sz w:val="22"/>
              </w:rPr>
              <w:t xml:space="preserve">gemeente. Men kan ook de app </w:t>
            </w:r>
          </w:p>
          <w:p w:rsidR="00556603" w:rsidRDefault="00C13A52" w:rsidP="00D05E5A">
            <w:pPr>
              <w:spacing w:after="0"/>
              <w:rPr>
                <w:sz w:val="22"/>
              </w:rPr>
            </w:pPr>
            <w:r>
              <w:rPr>
                <w:sz w:val="22"/>
              </w:rPr>
              <w:t xml:space="preserve">   </w:t>
            </w:r>
            <w:r w:rsidR="00556603">
              <w:rPr>
                <w:sz w:val="22"/>
              </w:rPr>
              <w:t xml:space="preserve">“verbeterdebuurt.nl” of “buitenbeter.nl” </w:t>
            </w:r>
          </w:p>
          <w:p w:rsidR="00C13A52" w:rsidRDefault="00C13A52" w:rsidP="00D05E5A">
            <w:pPr>
              <w:spacing w:after="0"/>
              <w:rPr>
                <w:sz w:val="22"/>
              </w:rPr>
            </w:pPr>
            <w:r>
              <w:rPr>
                <w:sz w:val="22"/>
              </w:rPr>
              <w:t xml:space="preserve"> </w:t>
            </w:r>
            <w:r w:rsidR="00556603">
              <w:rPr>
                <w:sz w:val="22"/>
              </w:rPr>
              <w:t xml:space="preserve">  gebruiken. Een foto van de betreffende situatie kan </w:t>
            </w:r>
          </w:p>
          <w:p w:rsidR="00556603" w:rsidRDefault="00C13A52" w:rsidP="00D05E5A">
            <w:pPr>
              <w:spacing w:after="0"/>
              <w:rPr>
                <w:sz w:val="22"/>
              </w:rPr>
            </w:pPr>
            <w:r>
              <w:rPr>
                <w:sz w:val="22"/>
              </w:rPr>
              <w:t xml:space="preserve">  </w:t>
            </w:r>
            <w:r w:rsidR="00556603">
              <w:rPr>
                <w:sz w:val="22"/>
              </w:rPr>
              <w:t>dan worden meegestuurd.</w:t>
            </w:r>
          </w:p>
          <w:p w:rsidR="00C13A52" w:rsidRPr="0008133B" w:rsidRDefault="00556603" w:rsidP="00D05E5A">
            <w:pPr>
              <w:spacing w:after="0"/>
              <w:rPr>
                <w:color w:val="5B9BD5" w:themeColor="accent1"/>
                <w:sz w:val="22"/>
              </w:rPr>
            </w:pPr>
            <w:r w:rsidRPr="0008133B">
              <w:rPr>
                <w:color w:val="5B9BD5" w:themeColor="accent1"/>
                <w:sz w:val="22"/>
              </w:rPr>
              <w:t xml:space="preserve">- Het bestuur is bezig een insectenhotel op het </w:t>
            </w:r>
            <w:r w:rsidR="00C13A52" w:rsidRPr="0008133B">
              <w:rPr>
                <w:color w:val="5B9BD5" w:themeColor="accent1"/>
                <w:sz w:val="22"/>
              </w:rPr>
              <w:t xml:space="preserve"> </w:t>
            </w:r>
          </w:p>
          <w:p w:rsidR="00C13A52" w:rsidRPr="0008133B" w:rsidRDefault="00C13A52" w:rsidP="00D05E5A">
            <w:pPr>
              <w:spacing w:after="0"/>
              <w:rPr>
                <w:color w:val="5B9BD5" w:themeColor="accent1"/>
                <w:sz w:val="22"/>
              </w:rPr>
            </w:pPr>
            <w:r w:rsidRPr="0008133B">
              <w:rPr>
                <w:color w:val="5B9BD5" w:themeColor="accent1"/>
                <w:sz w:val="22"/>
              </w:rPr>
              <w:t xml:space="preserve">   </w:t>
            </w:r>
            <w:proofErr w:type="spellStart"/>
            <w:r w:rsidR="00556603" w:rsidRPr="0008133B">
              <w:rPr>
                <w:color w:val="5B9BD5" w:themeColor="accent1"/>
                <w:sz w:val="22"/>
              </w:rPr>
              <w:t>Stokkeland</w:t>
            </w:r>
            <w:proofErr w:type="spellEnd"/>
            <w:r w:rsidR="00556603" w:rsidRPr="0008133B">
              <w:rPr>
                <w:color w:val="5B9BD5" w:themeColor="accent1"/>
                <w:sz w:val="22"/>
              </w:rPr>
              <w:t xml:space="preserve"> te laten plaatsen. Dit wordt ook </w:t>
            </w:r>
          </w:p>
          <w:p w:rsidR="00C13A52" w:rsidRPr="0008133B" w:rsidRDefault="00C13A52" w:rsidP="00D05E5A">
            <w:pPr>
              <w:spacing w:after="0"/>
              <w:rPr>
                <w:color w:val="5B9BD5" w:themeColor="accent1"/>
                <w:sz w:val="22"/>
              </w:rPr>
            </w:pPr>
            <w:r w:rsidRPr="0008133B">
              <w:rPr>
                <w:color w:val="5B9BD5" w:themeColor="accent1"/>
                <w:sz w:val="22"/>
              </w:rPr>
              <w:t xml:space="preserve">   </w:t>
            </w:r>
            <w:r w:rsidR="00556603" w:rsidRPr="0008133B">
              <w:rPr>
                <w:color w:val="5B9BD5" w:themeColor="accent1"/>
                <w:sz w:val="22"/>
              </w:rPr>
              <w:t>gefinancierd door Wijkoverleg de Dorper. Er zijn</w:t>
            </w:r>
          </w:p>
          <w:p w:rsidR="00C13A52" w:rsidRPr="0008133B" w:rsidRDefault="00C13A52" w:rsidP="00D05E5A">
            <w:pPr>
              <w:spacing w:after="0"/>
              <w:rPr>
                <w:color w:val="5B9BD5" w:themeColor="accent1"/>
                <w:sz w:val="22"/>
              </w:rPr>
            </w:pPr>
            <w:r w:rsidRPr="0008133B">
              <w:rPr>
                <w:color w:val="5B9BD5" w:themeColor="accent1"/>
                <w:sz w:val="22"/>
              </w:rPr>
              <w:t xml:space="preserve">  </w:t>
            </w:r>
            <w:r w:rsidR="00556603" w:rsidRPr="0008133B">
              <w:rPr>
                <w:color w:val="5B9BD5" w:themeColor="accent1"/>
                <w:sz w:val="22"/>
              </w:rPr>
              <w:t xml:space="preserve"> echter nog een aantal vrijwilligers nodig om deze </w:t>
            </w:r>
          </w:p>
          <w:p w:rsidR="00C13A52" w:rsidRPr="0008133B" w:rsidRDefault="00C13A52" w:rsidP="00D05E5A">
            <w:pPr>
              <w:spacing w:after="0"/>
              <w:rPr>
                <w:color w:val="5B9BD5" w:themeColor="accent1"/>
                <w:sz w:val="22"/>
              </w:rPr>
            </w:pPr>
            <w:r w:rsidRPr="0008133B">
              <w:rPr>
                <w:color w:val="5B9BD5" w:themeColor="accent1"/>
                <w:sz w:val="22"/>
              </w:rPr>
              <w:t xml:space="preserve">   </w:t>
            </w:r>
            <w:r w:rsidR="00556603" w:rsidRPr="0008133B">
              <w:rPr>
                <w:color w:val="5B9BD5" w:themeColor="accent1"/>
                <w:sz w:val="22"/>
              </w:rPr>
              <w:t>onder begeleiding te bouwen. Yvette Kolen</w:t>
            </w:r>
          </w:p>
          <w:p w:rsidR="003F0ADB" w:rsidRDefault="00C13A52" w:rsidP="00D05E5A">
            <w:pPr>
              <w:spacing w:after="0"/>
              <w:rPr>
                <w:color w:val="5B9BD5" w:themeColor="accent1"/>
                <w:sz w:val="22"/>
              </w:rPr>
            </w:pPr>
            <w:r w:rsidRPr="0008133B">
              <w:rPr>
                <w:color w:val="5B9BD5" w:themeColor="accent1"/>
                <w:sz w:val="22"/>
              </w:rPr>
              <w:t xml:space="preserve"> </w:t>
            </w:r>
            <w:r w:rsidR="00556603" w:rsidRPr="0008133B">
              <w:rPr>
                <w:color w:val="5B9BD5" w:themeColor="accent1"/>
                <w:sz w:val="22"/>
              </w:rPr>
              <w:t xml:space="preserve"> </w:t>
            </w:r>
            <w:r w:rsidR="003F0ADB">
              <w:rPr>
                <w:color w:val="5B9BD5" w:themeColor="accent1"/>
                <w:sz w:val="22"/>
              </w:rPr>
              <w:t xml:space="preserve"> </w:t>
            </w:r>
            <w:r w:rsidR="00556603" w:rsidRPr="0008133B">
              <w:rPr>
                <w:color w:val="5B9BD5" w:themeColor="accent1"/>
                <w:sz w:val="22"/>
              </w:rPr>
              <w:t>en Mees melden zich aan.</w:t>
            </w:r>
            <w:r w:rsidR="0008133B">
              <w:rPr>
                <w:color w:val="5B9BD5" w:themeColor="accent1"/>
                <w:sz w:val="22"/>
              </w:rPr>
              <w:t xml:space="preserve"> Ook het bestuur zal </w:t>
            </w:r>
          </w:p>
          <w:p w:rsidR="00556603" w:rsidRPr="0008133B" w:rsidRDefault="003F0ADB" w:rsidP="00D05E5A">
            <w:pPr>
              <w:spacing w:after="0"/>
              <w:rPr>
                <w:color w:val="5B9BD5" w:themeColor="accent1"/>
                <w:sz w:val="22"/>
              </w:rPr>
            </w:pPr>
            <w:r>
              <w:rPr>
                <w:color w:val="5B9BD5" w:themeColor="accent1"/>
                <w:sz w:val="22"/>
              </w:rPr>
              <w:t xml:space="preserve">   </w:t>
            </w:r>
            <w:r w:rsidR="0008133B">
              <w:rPr>
                <w:color w:val="5B9BD5" w:themeColor="accent1"/>
                <w:sz w:val="22"/>
              </w:rPr>
              <w:t>meehelpen.</w:t>
            </w:r>
          </w:p>
          <w:p w:rsidR="00556603" w:rsidRPr="00BD1DBD" w:rsidRDefault="00556603" w:rsidP="00D05E5A">
            <w:pPr>
              <w:spacing w:after="0"/>
              <w:rPr>
                <w:sz w:val="22"/>
              </w:rPr>
            </w:pPr>
            <w:r>
              <w:rPr>
                <w:sz w:val="22"/>
              </w:rPr>
              <w:t>- De voorzitter sluit de vergadering</w:t>
            </w:r>
          </w:p>
        </w:tc>
        <w:tc>
          <w:tcPr>
            <w:tcW w:w="1601" w:type="dxa"/>
            <w:shd w:val="clear" w:color="auto" w:fill="auto"/>
          </w:tcPr>
          <w:p w:rsidR="00556603" w:rsidRDefault="00556603" w:rsidP="00B16C03">
            <w:pPr>
              <w:spacing w:after="0"/>
            </w:pPr>
            <w:proofErr w:type="spellStart"/>
            <w:r>
              <w:lastRenderedPageBreak/>
              <w:t>LvN</w:t>
            </w:r>
            <w:proofErr w:type="spellEnd"/>
          </w:p>
        </w:tc>
      </w:tr>
    </w:tbl>
    <w:p w:rsidR="003E1AA0" w:rsidRPr="003E1AA0" w:rsidRDefault="003E1AA0" w:rsidP="006A183D"/>
    <w:sectPr w:rsidR="003E1AA0" w:rsidRPr="003E1AA0" w:rsidSect="00160195">
      <w:headerReference w:type="default" r:id="rId9"/>
      <w:footerReference w:type="default" r:id="rId10"/>
      <w:pgSz w:w="16838" w:h="11906" w:orient="landscape"/>
      <w:pgMar w:top="568" w:right="1417" w:bottom="2127" w:left="1417" w:header="708" w:footer="10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FE" w:rsidRDefault="003C32FE" w:rsidP="00882382">
      <w:pPr>
        <w:spacing w:after="0" w:line="240" w:lineRule="auto"/>
      </w:pPr>
      <w:r>
        <w:separator/>
      </w:r>
    </w:p>
  </w:endnote>
  <w:endnote w:type="continuationSeparator" w:id="0">
    <w:p w:rsidR="003C32FE" w:rsidRDefault="003C32FE" w:rsidP="0088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9" w:rsidRDefault="00776989" w:rsidP="006F050D">
    <w:pPr>
      <w:pStyle w:val="Voettekst"/>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FE" w:rsidRDefault="003C32FE" w:rsidP="00882382">
      <w:pPr>
        <w:spacing w:after="0" w:line="240" w:lineRule="auto"/>
      </w:pPr>
      <w:r>
        <w:separator/>
      </w:r>
    </w:p>
  </w:footnote>
  <w:footnote w:type="continuationSeparator" w:id="0">
    <w:p w:rsidR="003C32FE" w:rsidRDefault="003C32FE" w:rsidP="008823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95136"/>
      <w:docPartObj>
        <w:docPartGallery w:val="Page Numbers (Top of Page)"/>
        <w:docPartUnique/>
      </w:docPartObj>
    </w:sdtPr>
    <w:sdtEndPr/>
    <w:sdtContent>
      <w:p w:rsidR="0010766F" w:rsidRDefault="0010766F">
        <w:pPr>
          <w:pStyle w:val="Koptekst"/>
          <w:jc w:val="center"/>
        </w:pPr>
        <w:r>
          <w:fldChar w:fldCharType="begin"/>
        </w:r>
        <w:r>
          <w:instrText>PAGE   \* MERGEFORMAT</w:instrText>
        </w:r>
        <w:r>
          <w:fldChar w:fldCharType="separate"/>
        </w:r>
        <w:r w:rsidR="000650AF">
          <w:rPr>
            <w:noProof/>
          </w:rPr>
          <w:t>2</w:t>
        </w:r>
        <w:r>
          <w:fldChar w:fldCharType="end"/>
        </w:r>
      </w:p>
    </w:sdtContent>
  </w:sdt>
  <w:p w:rsidR="0010766F" w:rsidRDefault="0010766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BF0"/>
    <w:multiLevelType w:val="hybridMultilevel"/>
    <w:tmpl w:val="4E8011C0"/>
    <w:lvl w:ilvl="0" w:tplc="B55071D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1B303CCF"/>
    <w:multiLevelType w:val="hybridMultilevel"/>
    <w:tmpl w:val="488EDC0E"/>
    <w:lvl w:ilvl="0" w:tplc="D7C663A6">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FE48CE"/>
    <w:multiLevelType w:val="hybridMultilevel"/>
    <w:tmpl w:val="3E465098"/>
    <w:lvl w:ilvl="0" w:tplc="70BA0926">
      <w:start w:val="5"/>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43456259"/>
    <w:multiLevelType w:val="hybridMultilevel"/>
    <w:tmpl w:val="936C355E"/>
    <w:lvl w:ilvl="0" w:tplc="C250291C">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203AE9"/>
    <w:multiLevelType w:val="hybridMultilevel"/>
    <w:tmpl w:val="D8887328"/>
    <w:lvl w:ilvl="0" w:tplc="CCE87A42">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28777D"/>
    <w:multiLevelType w:val="hybridMultilevel"/>
    <w:tmpl w:val="1C6EF264"/>
    <w:lvl w:ilvl="0" w:tplc="1FBE3260">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7F198A"/>
    <w:multiLevelType w:val="hybridMultilevel"/>
    <w:tmpl w:val="C6FA054E"/>
    <w:lvl w:ilvl="0" w:tplc="FE2A5B38">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396ECF"/>
    <w:multiLevelType w:val="hybridMultilevel"/>
    <w:tmpl w:val="92CAB730"/>
    <w:lvl w:ilvl="0" w:tplc="440C12B8">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76"/>
    <w:rsid w:val="000044DD"/>
    <w:rsid w:val="0001119A"/>
    <w:rsid w:val="000159E1"/>
    <w:rsid w:val="00064610"/>
    <w:rsid w:val="000650AF"/>
    <w:rsid w:val="00066BDF"/>
    <w:rsid w:val="00074D4E"/>
    <w:rsid w:val="0008133B"/>
    <w:rsid w:val="000905A4"/>
    <w:rsid w:val="0009402D"/>
    <w:rsid w:val="000B40F7"/>
    <w:rsid w:val="000C0753"/>
    <w:rsid w:val="000C795F"/>
    <w:rsid w:val="000F3AE0"/>
    <w:rsid w:val="000F7614"/>
    <w:rsid w:val="00101492"/>
    <w:rsid w:val="00101D10"/>
    <w:rsid w:val="00103831"/>
    <w:rsid w:val="00107283"/>
    <w:rsid w:val="0010766F"/>
    <w:rsid w:val="00110977"/>
    <w:rsid w:val="001113B4"/>
    <w:rsid w:val="00114458"/>
    <w:rsid w:val="00117D56"/>
    <w:rsid w:val="001217BD"/>
    <w:rsid w:val="0013514F"/>
    <w:rsid w:val="001371FB"/>
    <w:rsid w:val="001414EA"/>
    <w:rsid w:val="00144C44"/>
    <w:rsid w:val="001510D9"/>
    <w:rsid w:val="00160195"/>
    <w:rsid w:val="001601D2"/>
    <w:rsid w:val="001601E5"/>
    <w:rsid w:val="001640F3"/>
    <w:rsid w:val="00166E1D"/>
    <w:rsid w:val="00193D60"/>
    <w:rsid w:val="00194268"/>
    <w:rsid w:val="001A1185"/>
    <w:rsid w:val="001B5F42"/>
    <w:rsid w:val="001C052F"/>
    <w:rsid w:val="001C4108"/>
    <w:rsid w:val="001E0649"/>
    <w:rsid w:val="001E6F74"/>
    <w:rsid w:val="001F52FF"/>
    <w:rsid w:val="0020232F"/>
    <w:rsid w:val="00205365"/>
    <w:rsid w:val="00205799"/>
    <w:rsid w:val="00211EC7"/>
    <w:rsid w:val="00222256"/>
    <w:rsid w:val="00223DFE"/>
    <w:rsid w:val="00233599"/>
    <w:rsid w:val="00236D7A"/>
    <w:rsid w:val="00242284"/>
    <w:rsid w:val="00245FF4"/>
    <w:rsid w:val="0025652D"/>
    <w:rsid w:val="00263DC7"/>
    <w:rsid w:val="00274DC3"/>
    <w:rsid w:val="002878CA"/>
    <w:rsid w:val="002A225D"/>
    <w:rsid w:val="002A4A36"/>
    <w:rsid w:val="002A6FB6"/>
    <w:rsid w:val="002B2351"/>
    <w:rsid w:val="002B2563"/>
    <w:rsid w:val="002B327F"/>
    <w:rsid w:val="002B490A"/>
    <w:rsid w:val="002B62D9"/>
    <w:rsid w:val="002D5DAE"/>
    <w:rsid w:val="002D79A9"/>
    <w:rsid w:val="002E090A"/>
    <w:rsid w:val="0030172D"/>
    <w:rsid w:val="003039FC"/>
    <w:rsid w:val="00317AFF"/>
    <w:rsid w:val="00325445"/>
    <w:rsid w:val="003311F5"/>
    <w:rsid w:val="0033371A"/>
    <w:rsid w:val="0033611A"/>
    <w:rsid w:val="003451AA"/>
    <w:rsid w:val="00352805"/>
    <w:rsid w:val="00352EE3"/>
    <w:rsid w:val="00372513"/>
    <w:rsid w:val="003778EE"/>
    <w:rsid w:val="00380428"/>
    <w:rsid w:val="003877F4"/>
    <w:rsid w:val="003878E0"/>
    <w:rsid w:val="003934C7"/>
    <w:rsid w:val="00396B79"/>
    <w:rsid w:val="003A53C9"/>
    <w:rsid w:val="003A5C25"/>
    <w:rsid w:val="003C32FE"/>
    <w:rsid w:val="003C7E97"/>
    <w:rsid w:val="003D61D5"/>
    <w:rsid w:val="003E1AA0"/>
    <w:rsid w:val="003E1DB2"/>
    <w:rsid w:val="003E5A6D"/>
    <w:rsid w:val="003F0613"/>
    <w:rsid w:val="003F0ADB"/>
    <w:rsid w:val="0040061C"/>
    <w:rsid w:val="004031D8"/>
    <w:rsid w:val="0041003A"/>
    <w:rsid w:val="00412D51"/>
    <w:rsid w:val="00421A81"/>
    <w:rsid w:val="00432A26"/>
    <w:rsid w:val="00433B04"/>
    <w:rsid w:val="00445492"/>
    <w:rsid w:val="00456B3D"/>
    <w:rsid w:val="00461C31"/>
    <w:rsid w:val="00466ACF"/>
    <w:rsid w:val="004712A1"/>
    <w:rsid w:val="0047184B"/>
    <w:rsid w:val="0049044D"/>
    <w:rsid w:val="004A0D39"/>
    <w:rsid w:val="004C19E6"/>
    <w:rsid w:val="004C52B3"/>
    <w:rsid w:val="004C66C8"/>
    <w:rsid w:val="004E35EC"/>
    <w:rsid w:val="004F7C21"/>
    <w:rsid w:val="00511414"/>
    <w:rsid w:val="0053581C"/>
    <w:rsid w:val="00545997"/>
    <w:rsid w:val="00550FBF"/>
    <w:rsid w:val="005532CB"/>
    <w:rsid w:val="00556603"/>
    <w:rsid w:val="00566768"/>
    <w:rsid w:val="00566DEF"/>
    <w:rsid w:val="0056726A"/>
    <w:rsid w:val="00583C87"/>
    <w:rsid w:val="00587357"/>
    <w:rsid w:val="0058749C"/>
    <w:rsid w:val="0059197D"/>
    <w:rsid w:val="005B4021"/>
    <w:rsid w:val="005C4B3A"/>
    <w:rsid w:val="005D6AB6"/>
    <w:rsid w:val="005E2762"/>
    <w:rsid w:val="005F27DD"/>
    <w:rsid w:val="006017FE"/>
    <w:rsid w:val="00612D3D"/>
    <w:rsid w:val="006244C7"/>
    <w:rsid w:val="0062582C"/>
    <w:rsid w:val="00626EDF"/>
    <w:rsid w:val="00635A7A"/>
    <w:rsid w:val="0064766C"/>
    <w:rsid w:val="00664AC0"/>
    <w:rsid w:val="00666BA9"/>
    <w:rsid w:val="00667046"/>
    <w:rsid w:val="006847F1"/>
    <w:rsid w:val="00685D00"/>
    <w:rsid w:val="006902F3"/>
    <w:rsid w:val="0069064F"/>
    <w:rsid w:val="006A183D"/>
    <w:rsid w:val="006A3399"/>
    <w:rsid w:val="006A56A3"/>
    <w:rsid w:val="006B6A5A"/>
    <w:rsid w:val="006B7B2D"/>
    <w:rsid w:val="006C0496"/>
    <w:rsid w:val="006C3ADB"/>
    <w:rsid w:val="006C52AD"/>
    <w:rsid w:val="006C58BF"/>
    <w:rsid w:val="006E319A"/>
    <w:rsid w:val="006F050D"/>
    <w:rsid w:val="006F3B63"/>
    <w:rsid w:val="006F6FCA"/>
    <w:rsid w:val="006F768A"/>
    <w:rsid w:val="00705540"/>
    <w:rsid w:val="007160F0"/>
    <w:rsid w:val="00720B9A"/>
    <w:rsid w:val="007261D7"/>
    <w:rsid w:val="0075364D"/>
    <w:rsid w:val="0075476E"/>
    <w:rsid w:val="00757E53"/>
    <w:rsid w:val="007601AE"/>
    <w:rsid w:val="00762839"/>
    <w:rsid w:val="007708D4"/>
    <w:rsid w:val="00771B2F"/>
    <w:rsid w:val="00776989"/>
    <w:rsid w:val="00780150"/>
    <w:rsid w:val="00784B3C"/>
    <w:rsid w:val="007A18BE"/>
    <w:rsid w:val="007B0442"/>
    <w:rsid w:val="007C1384"/>
    <w:rsid w:val="007C736B"/>
    <w:rsid w:val="007C7C29"/>
    <w:rsid w:val="007D172A"/>
    <w:rsid w:val="007D4BB8"/>
    <w:rsid w:val="007D598C"/>
    <w:rsid w:val="007F32B4"/>
    <w:rsid w:val="007F3520"/>
    <w:rsid w:val="007F3BFD"/>
    <w:rsid w:val="007F4050"/>
    <w:rsid w:val="007F47E4"/>
    <w:rsid w:val="00802651"/>
    <w:rsid w:val="00813FB4"/>
    <w:rsid w:val="0083142B"/>
    <w:rsid w:val="008315BF"/>
    <w:rsid w:val="00832A32"/>
    <w:rsid w:val="00842E61"/>
    <w:rsid w:val="00843C4E"/>
    <w:rsid w:val="00865A59"/>
    <w:rsid w:val="0087637D"/>
    <w:rsid w:val="00882382"/>
    <w:rsid w:val="00892783"/>
    <w:rsid w:val="008954AC"/>
    <w:rsid w:val="008A06C8"/>
    <w:rsid w:val="008A309F"/>
    <w:rsid w:val="008A3DCD"/>
    <w:rsid w:val="008B2BA8"/>
    <w:rsid w:val="008D1D73"/>
    <w:rsid w:val="008E34D8"/>
    <w:rsid w:val="00903C84"/>
    <w:rsid w:val="0091416B"/>
    <w:rsid w:val="00926B5F"/>
    <w:rsid w:val="00933788"/>
    <w:rsid w:val="0095211F"/>
    <w:rsid w:val="00954ACA"/>
    <w:rsid w:val="00963AEC"/>
    <w:rsid w:val="00985FBF"/>
    <w:rsid w:val="00990AB7"/>
    <w:rsid w:val="0099163F"/>
    <w:rsid w:val="00994C03"/>
    <w:rsid w:val="00995D3D"/>
    <w:rsid w:val="009A4C67"/>
    <w:rsid w:val="009A4E4F"/>
    <w:rsid w:val="009A5007"/>
    <w:rsid w:val="009B3522"/>
    <w:rsid w:val="009B38CC"/>
    <w:rsid w:val="009C1EB5"/>
    <w:rsid w:val="009D199D"/>
    <w:rsid w:val="009E17AB"/>
    <w:rsid w:val="009E1E20"/>
    <w:rsid w:val="009E6F35"/>
    <w:rsid w:val="009E7C27"/>
    <w:rsid w:val="00A04ED8"/>
    <w:rsid w:val="00A22260"/>
    <w:rsid w:val="00A37ED3"/>
    <w:rsid w:val="00A4094A"/>
    <w:rsid w:val="00A40A42"/>
    <w:rsid w:val="00A45CC8"/>
    <w:rsid w:val="00A50A1E"/>
    <w:rsid w:val="00A635ED"/>
    <w:rsid w:val="00A71A2E"/>
    <w:rsid w:val="00A73489"/>
    <w:rsid w:val="00A814C6"/>
    <w:rsid w:val="00A82F0C"/>
    <w:rsid w:val="00A84358"/>
    <w:rsid w:val="00A9756F"/>
    <w:rsid w:val="00AB081D"/>
    <w:rsid w:val="00AB364B"/>
    <w:rsid w:val="00AC581B"/>
    <w:rsid w:val="00AC7364"/>
    <w:rsid w:val="00AD3AAF"/>
    <w:rsid w:val="00AD7074"/>
    <w:rsid w:val="00AE2034"/>
    <w:rsid w:val="00AE3936"/>
    <w:rsid w:val="00AF04A3"/>
    <w:rsid w:val="00B0589E"/>
    <w:rsid w:val="00B07BC2"/>
    <w:rsid w:val="00B12AD3"/>
    <w:rsid w:val="00B16C03"/>
    <w:rsid w:val="00B17E66"/>
    <w:rsid w:val="00B22E2C"/>
    <w:rsid w:val="00B240DE"/>
    <w:rsid w:val="00B270E1"/>
    <w:rsid w:val="00B519AD"/>
    <w:rsid w:val="00B51C4E"/>
    <w:rsid w:val="00B547B7"/>
    <w:rsid w:val="00B560FC"/>
    <w:rsid w:val="00B71BD6"/>
    <w:rsid w:val="00B733F3"/>
    <w:rsid w:val="00B91D9D"/>
    <w:rsid w:val="00BA0E70"/>
    <w:rsid w:val="00BB0132"/>
    <w:rsid w:val="00BB06AB"/>
    <w:rsid w:val="00BB1A29"/>
    <w:rsid w:val="00BC7C1B"/>
    <w:rsid w:val="00BD1DBD"/>
    <w:rsid w:val="00BD695A"/>
    <w:rsid w:val="00BD6CCF"/>
    <w:rsid w:val="00BF01E2"/>
    <w:rsid w:val="00BF17DC"/>
    <w:rsid w:val="00BF2701"/>
    <w:rsid w:val="00BF49FA"/>
    <w:rsid w:val="00BF6D4E"/>
    <w:rsid w:val="00C03E41"/>
    <w:rsid w:val="00C13A52"/>
    <w:rsid w:val="00C14442"/>
    <w:rsid w:val="00C173CB"/>
    <w:rsid w:val="00C22BF4"/>
    <w:rsid w:val="00C31FAA"/>
    <w:rsid w:val="00C545C9"/>
    <w:rsid w:val="00C7053F"/>
    <w:rsid w:val="00C70B44"/>
    <w:rsid w:val="00C72457"/>
    <w:rsid w:val="00C83138"/>
    <w:rsid w:val="00C8425B"/>
    <w:rsid w:val="00C85F2F"/>
    <w:rsid w:val="00C8759E"/>
    <w:rsid w:val="00C96C91"/>
    <w:rsid w:val="00C9711E"/>
    <w:rsid w:val="00CB5F36"/>
    <w:rsid w:val="00CC1670"/>
    <w:rsid w:val="00CD4C78"/>
    <w:rsid w:val="00CE34F2"/>
    <w:rsid w:val="00CF0DBC"/>
    <w:rsid w:val="00CF2CCD"/>
    <w:rsid w:val="00D05E5A"/>
    <w:rsid w:val="00D17718"/>
    <w:rsid w:val="00D3528E"/>
    <w:rsid w:val="00D40274"/>
    <w:rsid w:val="00D44AAD"/>
    <w:rsid w:val="00D45DF9"/>
    <w:rsid w:val="00D53F46"/>
    <w:rsid w:val="00D64176"/>
    <w:rsid w:val="00D652BC"/>
    <w:rsid w:val="00D753C5"/>
    <w:rsid w:val="00DB589F"/>
    <w:rsid w:val="00DC064C"/>
    <w:rsid w:val="00DC4D04"/>
    <w:rsid w:val="00DC5558"/>
    <w:rsid w:val="00DD18D4"/>
    <w:rsid w:val="00DE5093"/>
    <w:rsid w:val="00DE7D8C"/>
    <w:rsid w:val="00DF61E0"/>
    <w:rsid w:val="00E1295C"/>
    <w:rsid w:val="00E17A7D"/>
    <w:rsid w:val="00E17E19"/>
    <w:rsid w:val="00E318EB"/>
    <w:rsid w:val="00E32D44"/>
    <w:rsid w:val="00E400F0"/>
    <w:rsid w:val="00E50B88"/>
    <w:rsid w:val="00E80245"/>
    <w:rsid w:val="00E82F2A"/>
    <w:rsid w:val="00E87AA6"/>
    <w:rsid w:val="00E95BF9"/>
    <w:rsid w:val="00EC3540"/>
    <w:rsid w:val="00EC7D07"/>
    <w:rsid w:val="00ED6B96"/>
    <w:rsid w:val="00EE23EE"/>
    <w:rsid w:val="00EE3DBB"/>
    <w:rsid w:val="00EE4295"/>
    <w:rsid w:val="00EE7638"/>
    <w:rsid w:val="00EF2207"/>
    <w:rsid w:val="00EF32B2"/>
    <w:rsid w:val="00EF61B2"/>
    <w:rsid w:val="00F00527"/>
    <w:rsid w:val="00F01AA6"/>
    <w:rsid w:val="00F04DE3"/>
    <w:rsid w:val="00F31289"/>
    <w:rsid w:val="00F3260A"/>
    <w:rsid w:val="00F349AE"/>
    <w:rsid w:val="00F3521C"/>
    <w:rsid w:val="00F35415"/>
    <w:rsid w:val="00F4185A"/>
    <w:rsid w:val="00F45D3F"/>
    <w:rsid w:val="00F608BD"/>
    <w:rsid w:val="00F64F5B"/>
    <w:rsid w:val="00F716DD"/>
    <w:rsid w:val="00F72A9D"/>
    <w:rsid w:val="00F73357"/>
    <w:rsid w:val="00F74698"/>
    <w:rsid w:val="00F80767"/>
    <w:rsid w:val="00F976FB"/>
    <w:rsid w:val="00FA0688"/>
    <w:rsid w:val="00FA1198"/>
    <w:rsid w:val="00FA4E2D"/>
    <w:rsid w:val="00FA72B3"/>
    <w:rsid w:val="00FB6C7D"/>
    <w:rsid w:val="00FD0062"/>
    <w:rsid w:val="00FD7A03"/>
    <w:rsid w:val="00FF73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
    <w:name w:val="Normal"/>
    <w:qFormat/>
    <w:rsid w:val="00D64176"/>
    <w:pPr>
      <w:spacing w:after="180" w:line="274" w:lineRule="auto"/>
    </w:pPr>
    <w:rPr>
      <w:sz w:val="21"/>
      <w:szCs w:val="22"/>
    </w:rPr>
  </w:style>
  <w:style w:type="paragraph" w:styleId="Kop1">
    <w:name w:val="heading 1"/>
    <w:basedOn w:val="Normaal"/>
    <w:next w:val="Normaal"/>
    <w:link w:val="Kop1Teken"/>
    <w:uiPriority w:val="9"/>
    <w:qFormat/>
    <w:rsid w:val="00D64176"/>
    <w:pPr>
      <w:keepNext/>
      <w:keepLines/>
      <w:spacing w:before="360" w:after="0" w:line="240" w:lineRule="auto"/>
      <w:outlineLvl w:val="0"/>
    </w:pPr>
    <w:rPr>
      <w:rFonts w:ascii="Impact" w:eastAsia="Times New Roman" w:hAnsi="Impact"/>
      <w:bCs/>
      <w:color w:val="AD0101"/>
      <w:spacing w:val="20"/>
      <w:sz w:val="32"/>
      <w:szCs w:val="28"/>
    </w:rPr>
  </w:style>
  <w:style w:type="paragraph" w:styleId="Kop2">
    <w:name w:val="heading 2"/>
    <w:basedOn w:val="Normaal"/>
    <w:next w:val="Normaal"/>
    <w:link w:val="Kop2Teken"/>
    <w:uiPriority w:val="9"/>
    <w:qFormat/>
    <w:rsid w:val="00D64176"/>
    <w:pPr>
      <w:keepNext/>
      <w:keepLines/>
      <w:spacing w:before="120" w:after="0" w:line="240" w:lineRule="auto"/>
      <w:outlineLvl w:val="1"/>
    </w:pPr>
    <w:rPr>
      <w:rFonts w:eastAsia="Times New Roman"/>
      <w:b/>
      <w:bCs/>
      <w:color w:val="AD0101"/>
      <w:sz w:val="28"/>
      <w:szCs w:val="26"/>
    </w:rPr>
  </w:style>
  <w:style w:type="paragraph" w:styleId="Kop3">
    <w:name w:val="heading 3"/>
    <w:basedOn w:val="Normaal"/>
    <w:next w:val="Normaal"/>
    <w:link w:val="Kop3Teken"/>
    <w:uiPriority w:val="9"/>
    <w:qFormat/>
    <w:rsid w:val="00D64176"/>
    <w:pPr>
      <w:keepNext/>
      <w:keepLines/>
      <w:spacing w:before="20" w:after="0" w:line="240" w:lineRule="auto"/>
      <w:outlineLvl w:val="2"/>
    </w:pPr>
    <w:rPr>
      <w:rFonts w:ascii="Impact" w:eastAsia="Times New Roman" w:hAnsi="Impact"/>
      <w:bCs/>
      <w:color w:val="303030"/>
      <w:spacing w:val="14"/>
      <w:sz w:val="24"/>
      <w:szCs w:val="20"/>
    </w:rPr>
  </w:style>
  <w:style w:type="paragraph" w:styleId="Kop4">
    <w:name w:val="heading 4"/>
    <w:basedOn w:val="Normaal"/>
    <w:next w:val="Normaal"/>
    <w:link w:val="Kop4Teken"/>
    <w:uiPriority w:val="9"/>
    <w:qFormat/>
    <w:rsid w:val="00D64176"/>
    <w:pPr>
      <w:keepNext/>
      <w:keepLines/>
      <w:spacing w:before="200" w:after="0"/>
      <w:outlineLvl w:val="3"/>
    </w:pPr>
    <w:rPr>
      <w:rFonts w:eastAsia="Times New Roman"/>
      <w:b/>
      <w:bCs/>
      <w:i/>
      <w:iCs/>
      <w:color w:val="000000"/>
      <w:sz w:val="24"/>
      <w:szCs w:val="20"/>
    </w:rPr>
  </w:style>
  <w:style w:type="paragraph" w:styleId="Kop5">
    <w:name w:val="heading 5"/>
    <w:basedOn w:val="Normaal"/>
    <w:next w:val="Normaal"/>
    <w:link w:val="Kop5Teken"/>
    <w:uiPriority w:val="9"/>
    <w:qFormat/>
    <w:rsid w:val="00D64176"/>
    <w:pPr>
      <w:keepNext/>
      <w:keepLines/>
      <w:spacing w:before="200" w:after="0"/>
      <w:outlineLvl w:val="4"/>
    </w:pPr>
    <w:rPr>
      <w:rFonts w:ascii="Impact" w:eastAsia="Times New Roman" w:hAnsi="Impact"/>
      <w:color w:val="000000"/>
      <w:sz w:val="20"/>
      <w:szCs w:val="20"/>
    </w:rPr>
  </w:style>
  <w:style w:type="paragraph" w:styleId="Kop6">
    <w:name w:val="heading 6"/>
    <w:basedOn w:val="Normaal"/>
    <w:next w:val="Normaal"/>
    <w:link w:val="Kop6Teken"/>
    <w:uiPriority w:val="9"/>
    <w:qFormat/>
    <w:rsid w:val="00D64176"/>
    <w:pPr>
      <w:keepNext/>
      <w:keepLines/>
      <w:spacing w:before="200" w:after="0"/>
      <w:outlineLvl w:val="5"/>
    </w:pPr>
    <w:rPr>
      <w:rFonts w:ascii="Impact" w:eastAsia="Times New Roman" w:hAnsi="Impact"/>
      <w:iCs/>
      <w:color w:val="AD0101"/>
      <w:sz w:val="20"/>
      <w:szCs w:val="20"/>
    </w:rPr>
  </w:style>
  <w:style w:type="paragraph" w:styleId="Kop7">
    <w:name w:val="heading 7"/>
    <w:basedOn w:val="Normaal"/>
    <w:next w:val="Normaal"/>
    <w:link w:val="Kop7Teken"/>
    <w:uiPriority w:val="9"/>
    <w:qFormat/>
    <w:rsid w:val="00D64176"/>
    <w:pPr>
      <w:keepNext/>
      <w:keepLines/>
      <w:spacing w:before="200" w:after="0"/>
      <w:outlineLvl w:val="6"/>
    </w:pPr>
    <w:rPr>
      <w:rFonts w:ascii="Impact" w:eastAsia="Times New Roman" w:hAnsi="Impact"/>
      <w:i/>
      <w:iCs/>
      <w:color w:val="000000"/>
      <w:sz w:val="20"/>
      <w:szCs w:val="20"/>
    </w:rPr>
  </w:style>
  <w:style w:type="paragraph" w:styleId="Kop8">
    <w:name w:val="heading 8"/>
    <w:basedOn w:val="Normaal"/>
    <w:next w:val="Normaal"/>
    <w:link w:val="Kop8Teken"/>
    <w:uiPriority w:val="9"/>
    <w:qFormat/>
    <w:rsid w:val="00D64176"/>
    <w:pPr>
      <w:keepNext/>
      <w:keepLines/>
      <w:spacing w:before="200" w:after="0"/>
      <w:outlineLvl w:val="7"/>
    </w:pPr>
    <w:rPr>
      <w:rFonts w:ascii="Impact" w:eastAsia="Times New Roman" w:hAnsi="Impact"/>
      <w:color w:val="000000"/>
      <w:sz w:val="20"/>
      <w:szCs w:val="20"/>
    </w:rPr>
  </w:style>
  <w:style w:type="paragraph" w:styleId="Kop9">
    <w:name w:val="heading 9"/>
    <w:basedOn w:val="Normaal"/>
    <w:next w:val="Normaal"/>
    <w:link w:val="Kop9Teken"/>
    <w:uiPriority w:val="9"/>
    <w:qFormat/>
    <w:rsid w:val="00D64176"/>
    <w:pPr>
      <w:keepNext/>
      <w:keepLines/>
      <w:spacing w:before="200" w:after="0"/>
      <w:outlineLvl w:val="8"/>
    </w:pPr>
    <w:rPr>
      <w:rFonts w:ascii="Impact" w:eastAsia="Times New Roman" w:hAnsi="Impact"/>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D64176"/>
    <w:rPr>
      <w:rFonts w:ascii="Impact" w:eastAsia="Times New Roman" w:hAnsi="Impact" w:cs="Times New Roman"/>
      <w:bCs/>
      <w:color w:val="AD0101"/>
      <w:spacing w:val="20"/>
      <w:sz w:val="32"/>
      <w:szCs w:val="28"/>
    </w:rPr>
  </w:style>
  <w:style w:type="character" w:customStyle="1" w:styleId="Kop2Teken">
    <w:name w:val="Kop 2 Teken"/>
    <w:link w:val="Kop2"/>
    <w:uiPriority w:val="9"/>
    <w:semiHidden/>
    <w:rsid w:val="00D64176"/>
    <w:rPr>
      <w:rFonts w:eastAsia="Times New Roman" w:cs="Times New Roman"/>
      <w:b/>
      <w:bCs/>
      <w:color w:val="AD0101"/>
      <w:sz w:val="28"/>
      <w:szCs w:val="26"/>
    </w:rPr>
  </w:style>
  <w:style w:type="character" w:customStyle="1" w:styleId="Kop3Teken">
    <w:name w:val="Kop 3 Teken"/>
    <w:link w:val="Kop3"/>
    <w:uiPriority w:val="9"/>
    <w:semiHidden/>
    <w:rsid w:val="00D64176"/>
    <w:rPr>
      <w:rFonts w:ascii="Impact" w:eastAsia="Times New Roman" w:hAnsi="Impact" w:cs="Times New Roman"/>
      <w:bCs/>
      <w:color w:val="303030"/>
      <w:spacing w:val="14"/>
      <w:sz w:val="24"/>
    </w:rPr>
  </w:style>
  <w:style w:type="character" w:customStyle="1" w:styleId="Kop4Teken">
    <w:name w:val="Kop 4 Teken"/>
    <w:link w:val="Kop4"/>
    <w:uiPriority w:val="9"/>
    <w:semiHidden/>
    <w:rsid w:val="00D64176"/>
    <w:rPr>
      <w:rFonts w:eastAsia="Times New Roman" w:cs="Times New Roman"/>
      <w:b/>
      <w:bCs/>
      <w:i/>
      <w:iCs/>
      <w:color w:val="000000"/>
      <w:sz w:val="24"/>
    </w:rPr>
  </w:style>
  <w:style w:type="character" w:customStyle="1" w:styleId="Kop5Teken">
    <w:name w:val="Kop 5 Teken"/>
    <w:link w:val="Kop5"/>
    <w:uiPriority w:val="9"/>
    <w:semiHidden/>
    <w:rsid w:val="00D64176"/>
    <w:rPr>
      <w:rFonts w:ascii="Impact" w:eastAsia="Times New Roman" w:hAnsi="Impact" w:cs="Times New Roman"/>
      <w:color w:val="000000"/>
    </w:rPr>
  </w:style>
  <w:style w:type="character" w:customStyle="1" w:styleId="Kop6Teken">
    <w:name w:val="Kop 6 Teken"/>
    <w:link w:val="Kop6"/>
    <w:uiPriority w:val="9"/>
    <w:semiHidden/>
    <w:rsid w:val="00D64176"/>
    <w:rPr>
      <w:rFonts w:ascii="Impact" w:eastAsia="Times New Roman" w:hAnsi="Impact" w:cs="Times New Roman"/>
      <w:iCs/>
      <w:color w:val="AD0101"/>
    </w:rPr>
  </w:style>
  <w:style w:type="character" w:customStyle="1" w:styleId="Kop7Teken">
    <w:name w:val="Kop 7 Teken"/>
    <w:link w:val="Kop7"/>
    <w:uiPriority w:val="9"/>
    <w:semiHidden/>
    <w:rsid w:val="00D64176"/>
    <w:rPr>
      <w:rFonts w:ascii="Impact" w:eastAsia="Times New Roman" w:hAnsi="Impact" w:cs="Times New Roman"/>
      <w:i/>
      <w:iCs/>
      <w:color w:val="000000"/>
    </w:rPr>
  </w:style>
  <w:style w:type="character" w:customStyle="1" w:styleId="Kop8Teken">
    <w:name w:val="Kop 8 Teken"/>
    <w:link w:val="Kop8"/>
    <w:uiPriority w:val="9"/>
    <w:semiHidden/>
    <w:rsid w:val="00D64176"/>
    <w:rPr>
      <w:rFonts w:ascii="Impact" w:eastAsia="Times New Roman" w:hAnsi="Impact" w:cs="Times New Roman"/>
      <w:color w:val="000000"/>
      <w:sz w:val="20"/>
      <w:szCs w:val="20"/>
    </w:rPr>
  </w:style>
  <w:style w:type="character" w:customStyle="1" w:styleId="Kop9Teken">
    <w:name w:val="Kop 9 Teken"/>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Normaal"/>
    <w:next w:val="Normaal"/>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Normaal"/>
    <w:next w:val="Normaal"/>
    <w:link w:val="TitelTeken"/>
    <w:uiPriority w:val="10"/>
    <w:qFormat/>
    <w:rsid w:val="00D64176"/>
    <w:pPr>
      <w:spacing w:after="120" w:line="240" w:lineRule="auto"/>
      <w:contextualSpacing/>
    </w:pPr>
    <w:rPr>
      <w:rFonts w:ascii="Impact" w:eastAsia="Times New Roman" w:hAnsi="Impact"/>
      <w:color w:val="303030"/>
      <w:spacing w:val="30"/>
      <w:kern w:val="28"/>
      <w:sz w:val="96"/>
      <w:szCs w:val="52"/>
    </w:rPr>
  </w:style>
  <w:style w:type="character" w:customStyle="1" w:styleId="TitelTeken">
    <w:name w:val="Titel Teken"/>
    <w:link w:val="Titel"/>
    <w:uiPriority w:val="10"/>
    <w:rsid w:val="00D64176"/>
    <w:rPr>
      <w:rFonts w:ascii="Impact" w:eastAsia="Times New Roman" w:hAnsi="Impact" w:cs="Times New Roman"/>
      <w:color w:val="303030"/>
      <w:spacing w:val="30"/>
      <w:kern w:val="28"/>
      <w:sz w:val="96"/>
      <w:szCs w:val="52"/>
    </w:rPr>
  </w:style>
  <w:style w:type="paragraph" w:styleId="Subtitel">
    <w:name w:val="Subtitle"/>
    <w:basedOn w:val="Normaal"/>
    <w:next w:val="Normaal"/>
    <w:link w:val="SubtitelTeken"/>
    <w:uiPriority w:val="11"/>
    <w:qFormat/>
    <w:rsid w:val="00D64176"/>
    <w:pPr>
      <w:numPr>
        <w:ilvl w:val="1"/>
      </w:numPr>
    </w:pPr>
    <w:rPr>
      <w:rFonts w:eastAsia="Times New Roman"/>
      <w:iCs/>
      <w:color w:val="303030"/>
      <w:sz w:val="40"/>
      <w:szCs w:val="24"/>
      <w:lang w:bidi="hi-IN"/>
    </w:rPr>
  </w:style>
  <w:style w:type="character" w:customStyle="1" w:styleId="SubtitelTeken">
    <w:name w:val="Subtitel Teken"/>
    <w:link w:val="Sub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Teken"/>
    <w:uiPriority w:val="1"/>
    <w:qFormat/>
    <w:rsid w:val="00D64176"/>
    <w:rPr>
      <w:sz w:val="22"/>
      <w:szCs w:val="22"/>
    </w:rPr>
  </w:style>
  <w:style w:type="character" w:customStyle="1" w:styleId="GeenafstandTeken">
    <w:name w:val="Geen afstand Teken"/>
    <w:link w:val="Geenafstand"/>
    <w:uiPriority w:val="1"/>
    <w:rsid w:val="00D64176"/>
    <w:rPr>
      <w:sz w:val="22"/>
      <w:szCs w:val="22"/>
      <w:lang w:val="nl-NL" w:eastAsia="nl-NL" w:bidi="ar-SA"/>
    </w:rPr>
  </w:style>
  <w:style w:type="paragraph" w:styleId="Lijstalinea">
    <w:name w:val="List Paragraph"/>
    <w:basedOn w:val="Normaal"/>
    <w:uiPriority w:val="34"/>
    <w:qFormat/>
    <w:rsid w:val="00D64176"/>
    <w:pPr>
      <w:spacing w:line="240" w:lineRule="auto"/>
      <w:ind w:left="720" w:hanging="288"/>
      <w:contextualSpacing/>
    </w:pPr>
    <w:rPr>
      <w:color w:val="303030"/>
    </w:rPr>
  </w:style>
  <w:style w:type="paragraph" w:styleId="Citaat">
    <w:name w:val="Quote"/>
    <w:basedOn w:val="Normaal"/>
    <w:next w:val="Normaal"/>
    <w:link w:val="CitaatTeken"/>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Teken">
    <w:name w:val="Citaat Teken"/>
    <w:link w:val="Citaat"/>
    <w:uiPriority w:val="29"/>
    <w:rsid w:val="00D64176"/>
    <w:rPr>
      <w:rFonts w:eastAsia="Times New Roman"/>
      <w:b/>
      <w:i/>
      <w:iCs/>
      <w:color w:val="AD0101"/>
      <w:sz w:val="26"/>
      <w:lang w:bidi="hi-IN"/>
    </w:rPr>
  </w:style>
  <w:style w:type="paragraph" w:styleId="Duidelijkcitaat">
    <w:name w:val="Intense Quote"/>
    <w:basedOn w:val="Normaal"/>
    <w:next w:val="Normaal"/>
    <w:link w:val="DuidelijkcitaatTeken"/>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Teken">
    <w:name w:val="Duidelijk citaat Teken"/>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Normaal"/>
    <w:uiPriority w:val="39"/>
    <w:qFormat/>
    <w:rsid w:val="00D64176"/>
    <w:pPr>
      <w:spacing w:before="480" w:line="264" w:lineRule="auto"/>
      <w:outlineLvl w:val="9"/>
    </w:pPr>
    <w:rPr>
      <w:b/>
    </w:rPr>
  </w:style>
  <w:style w:type="paragraph" w:styleId="Ballontekst">
    <w:name w:val="Balloon Text"/>
    <w:basedOn w:val="Normaal"/>
    <w:link w:val="BallontekstTeken"/>
    <w:uiPriority w:val="99"/>
    <w:semiHidden/>
    <w:unhideWhenUsed/>
    <w:rsid w:val="00882382"/>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882382"/>
    <w:rPr>
      <w:rFonts w:ascii="Tahoma" w:hAnsi="Tahoma" w:cs="Tahoma"/>
      <w:sz w:val="16"/>
      <w:szCs w:val="16"/>
    </w:rPr>
  </w:style>
  <w:style w:type="paragraph" w:styleId="Koptekst">
    <w:name w:val="header"/>
    <w:basedOn w:val="Normaal"/>
    <w:link w:val="KoptekstTeken"/>
    <w:uiPriority w:val="99"/>
    <w:unhideWhenUsed/>
    <w:rsid w:val="00882382"/>
    <w:pPr>
      <w:tabs>
        <w:tab w:val="center" w:pos="4536"/>
        <w:tab w:val="right" w:pos="9072"/>
      </w:tabs>
    </w:pPr>
    <w:rPr>
      <w:szCs w:val="20"/>
    </w:rPr>
  </w:style>
  <w:style w:type="character" w:customStyle="1" w:styleId="KoptekstTeken">
    <w:name w:val="Koptekst Teken"/>
    <w:link w:val="Koptekst"/>
    <w:uiPriority w:val="99"/>
    <w:rsid w:val="00882382"/>
    <w:rPr>
      <w:sz w:val="21"/>
    </w:rPr>
  </w:style>
  <w:style w:type="paragraph" w:styleId="Voettekst">
    <w:name w:val="footer"/>
    <w:basedOn w:val="Normaal"/>
    <w:link w:val="VoettekstTeken"/>
    <w:uiPriority w:val="99"/>
    <w:unhideWhenUsed/>
    <w:rsid w:val="00882382"/>
    <w:pPr>
      <w:tabs>
        <w:tab w:val="center" w:pos="4536"/>
        <w:tab w:val="right" w:pos="9072"/>
      </w:tabs>
    </w:pPr>
    <w:rPr>
      <w:szCs w:val="20"/>
    </w:rPr>
  </w:style>
  <w:style w:type="character" w:customStyle="1" w:styleId="VoettekstTeken">
    <w:name w:val="Voettekst Teken"/>
    <w:link w:val="Voettekst"/>
    <w:uiPriority w:val="99"/>
    <w:rsid w:val="00882382"/>
    <w:rPr>
      <w:sz w:val="21"/>
    </w:rPr>
  </w:style>
  <w:style w:type="paragraph" w:styleId="Documentstructuur">
    <w:name w:val="Document Map"/>
    <w:basedOn w:val="Normaal"/>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 w:type="character" w:customStyle="1" w:styleId="apple-converted-space">
    <w:name w:val="apple-converted-space"/>
    <w:basedOn w:val="Standaardalinea-lettertype"/>
    <w:rsid w:val="00EE2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
    <w:name w:val="Normal"/>
    <w:qFormat/>
    <w:rsid w:val="00D64176"/>
    <w:pPr>
      <w:spacing w:after="180" w:line="274" w:lineRule="auto"/>
    </w:pPr>
    <w:rPr>
      <w:sz w:val="21"/>
      <w:szCs w:val="22"/>
    </w:rPr>
  </w:style>
  <w:style w:type="paragraph" w:styleId="Kop1">
    <w:name w:val="heading 1"/>
    <w:basedOn w:val="Normaal"/>
    <w:next w:val="Normaal"/>
    <w:link w:val="Kop1Teken"/>
    <w:uiPriority w:val="9"/>
    <w:qFormat/>
    <w:rsid w:val="00D64176"/>
    <w:pPr>
      <w:keepNext/>
      <w:keepLines/>
      <w:spacing w:before="360" w:after="0" w:line="240" w:lineRule="auto"/>
      <w:outlineLvl w:val="0"/>
    </w:pPr>
    <w:rPr>
      <w:rFonts w:ascii="Impact" w:eastAsia="Times New Roman" w:hAnsi="Impact"/>
      <w:bCs/>
      <w:color w:val="AD0101"/>
      <w:spacing w:val="20"/>
      <w:sz w:val="32"/>
      <w:szCs w:val="28"/>
    </w:rPr>
  </w:style>
  <w:style w:type="paragraph" w:styleId="Kop2">
    <w:name w:val="heading 2"/>
    <w:basedOn w:val="Normaal"/>
    <w:next w:val="Normaal"/>
    <w:link w:val="Kop2Teken"/>
    <w:uiPriority w:val="9"/>
    <w:qFormat/>
    <w:rsid w:val="00D64176"/>
    <w:pPr>
      <w:keepNext/>
      <w:keepLines/>
      <w:spacing w:before="120" w:after="0" w:line="240" w:lineRule="auto"/>
      <w:outlineLvl w:val="1"/>
    </w:pPr>
    <w:rPr>
      <w:rFonts w:eastAsia="Times New Roman"/>
      <w:b/>
      <w:bCs/>
      <w:color w:val="AD0101"/>
      <w:sz w:val="28"/>
      <w:szCs w:val="26"/>
    </w:rPr>
  </w:style>
  <w:style w:type="paragraph" w:styleId="Kop3">
    <w:name w:val="heading 3"/>
    <w:basedOn w:val="Normaal"/>
    <w:next w:val="Normaal"/>
    <w:link w:val="Kop3Teken"/>
    <w:uiPriority w:val="9"/>
    <w:qFormat/>
    <w:rsid w:val="00D64176"/>
    <w:pPr>
      <w:keepNext/>
      <w:keepLines/>
      <w:spacing w:before="20" w:after="0" w:line="240" w:lineRule="auto"/>
      <w:outlineLvl w:val="2"/>
    </w:pPr>
    <w:rPr>
      <w:rFonts w:ascii="Impact" w:eastAsia="Times New Roman" w:hAnsi="Impact"/>
      <w:bCs/>
      <w:color w:val="303030"/>
      <w:spacing w:val="14"/>
      <w:sz w:val="24"/>
      <w:szCs w:val="20"/>
    </w:rPr>
  </w:style>
  <w:style w:type="paragraph" w:styleId="Kop4">
    <w:name w:val="heading 4"/>
    <w:basedOn w:val="Normaal"/>
    <w:next w:val="Normaal"/>
    <w:link w:val="Kop4Teken"/>
    <w:uiPriority w:val="9"/>
    <w:qFormat/>
    <w:rsid w:val="00D64176"/>
    <w:pPr>
      <w:keepNext/>
      <w:keepLines/>
      <w:spacing w:before="200" w:after="0"/>
      <w:outlineLvl w:val="3"/>
    </w:pPr>
    <w:rPr>
      <w:rFonts w:eastAsia="Times New Roman"/>
      <w:b/>
      <w:bCs/>
      <w:i/>
      <w:iCs/>
      <w:color w:val="000000"/>
      <w:sz w:val="24"/>
      <w:szCs w:val="20"/>
    </w:rPr>
  </w:style>
  <w:style w:type="paragraph" w:styleId="Kop5">
    <w:name w:val="heading 5"/>
    <w:basedOn w:val="Normaal"/>
    <w:next w:val="Normaal"/>
    <w:link w:val="Kop5Teken"/>
    <w:uiPriority w:val="9"/>
    <w:qFormat/>
    <w:rsid w:val="00D64176"/>
    <w:pPr>
      <w:keepNext/>
      <w:keepLines/>
      <w:spacing w:before="200" w:after="0"/>
      <w:outlineLvl w:val="4"/>
    </w:pPr>
    <w:rPr>
      <w:rFonts w:ascii="Impact" w:eastAsia="Times New Roman" w:hAnsi="Impact"/>
      <w:color w:val="000000"/>
      <w:sz w:val="20"/>
      <w:szCs w:val="20"/>
    </w:rPr>
  </w:style>
  <w:style w:type="paragraph" w:styleId="Kop6">
    <w:name w:val="heading 6"/>
    <w:basedOn w:val="Normaal"/>
    <w:next w:val="Normaal"/>
    <w:link w:val="Kop6Teken"/>
    <w:uiPriority w:val="9"/>
    <w:qFormat/>
    <w:rsid w:val="00D64176"/>
    <w:pPr>
      <w:keepNext/>
      <w:keepLines/>
      <w:spacing w:before="200" w:after="0"/>
      <w:outlineLvl w:val="5"/>
    </w:pPr>
    <w:rPr>
      <w:rFonts w:ascii="Impact" w:eastAsia="Times New Roman" w:hAnsi="Impact"/>
      <w:iCs/>
      <w:color w:val="AD0101"/>
      <w:sz w:val="20"/>
      <w:szCs w:val="20"/>
    </w:rPr>
  </w:style>
  <w:style w:type="paragraph" w:styleId="Kop7">
    <w:name w:val="heading 7"/>
    <w:basedOn w:val="Normaal"/>
    <w:next w:val="Normaal"/>
    <w:link w:val="Kop7Teken"/>
    <w:uiPriority w:val="9"/>
    <w:qFormat/>
    <w:rsid w:val="00D64176"/>
    <w:pPr>
      <w:keepNext/>
      <w:keepLines/>
      <w:spacing w:before="200" w:after="0"/>
      <w:outlineLvl w:val="6"/>
    </w:pPr>
    <w:rPr>
      <w:rFonts w:ascii="Impact" w:eastAsia="Times New Roman" w:hAnsi="Impact"/>
      <w:i/>
      <w:iCs/>
      <w:color w:val="000000"/>
      <w:sz w:val="20"/>
      <w:szCs w:val="20"/>
    </w:rPr>
  </w:style>
  <w:style w:type="paragraph" w:styleId="Kop8">
    <w:name w:val="heading 8"/>
    <w:basedOn w:val="Normaal"/>
    <w:next w:val="Normaal"/>
    <w:link w:val="Kop8Teken"/>
    <w:uiPriority w:val="9"/>
    <w:qFormat/>
    <w:rsid w:val="00D64176"/>
    <w:pPr>
      <w:keepNext/>
      <w:keepLines/>
      <w:spacing w:before="200" w:after="0"/>
      <w:outlineLvl w:val="7"/>
    </w:pPr>
    <w:rPr>
      <w:rFonts w:ascii="Impact" w:eastAsia="Times New Roman" w:hAnsi="Impact"/>
      <w:color w:val="000000"/>
      <w:sz w:val="20"/>
      <w:szCs w:val="20"/>
    </w:rPr>
  </w:style>
  <w:style w:type="paragraph" w:styleId="Kop9">
    <w:name w:val="heading 9"/>
    <w:basedOn w:val="Normaal"/>
    <w:next w:val="Normaal"/>
    <w:link w:val="Kop9Teken"/>
    <w:uiPriority w:val="9"/>
    <w:qFormat/>
    <w:rsid w:val="00D64176"/>
    <w:pPr>
      <w:keepNext/>
      <w:keepLines/>
      <w:spacing w:before="200" w:after="0"/>
      <w:outlineLvl w:val="8"/>
    </w:pPr>
    <w:rPr>
      <w:rFonts w:ascii="Impact" w:eastAsia="Times New Roman" w:hAnsi="Impact"/>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D64176"/>
    <w:rPr>
      <w:rFonts w:ascii="Impact" w:eastAsia="Times New Roman" w:hAnsi="Impact" w:cs="Times New Roman"/>
      <w:bCs/>
      <w:color w:val="AD0101"/>
      <w:spacing w:val="20"/>
      <w:sz w:val="32"/>
      <w:szCs w:val="28"/>
    </w:rPr>
  </w:style>
  <w:style w:type="character" w:customStyle="1" w:styleId="Kop2Teken">
    <w:name w:val="Kop 2 Teken"/>
    <w:link w:val="Kop2"/>
    <w:uiPriority w:val="9"/>
    <w:semiHidden/>
    <w:rsid w:val="00D64176"/>
    <w:rPr>
      <w:rFonts w:eastAsia="Times New Roman" w:cs="Times New Roman"/>
      <w:b/>
      <w:bCs/>
      <w:color w:val="AD0101"/>
      <w:sz w:val="28"/>
      <w:szCs w:val="26"/>
    </w:rPr>
  </w:style>
  <w:style w:type="character" w:customStyle="1" w:styleId="Kop3Teken">
    <w:name w:val="Kop 3 Teken"/>
    <w:link w:val="Kop3"/>
    <w:uiPriority w:val="9"/>
    <w:semiHidden/>
    <w:rsid w:val="00D64176"/>
    <w:rPr>
      <w:rFonts w:ascii="Impact" w:eastAsia="Times New Roman" w:hAnsi="Impact" w:cs="Times New Roman"/>
      <w:bCs/>
      <w:color w:val="303030"/>
      <w:spacing w:val="14"/>
      <w:sz w:val="24"/>
    </w:rPr>
  </w:style>
  <w:style w:type="character" w:customStyle="1" w:styleId="Kop4Teken">
    <w:name w:val="Kop 4 Teken"/>
    <w:link w:val="Kop4"/>
    <w:uiPriority w:val="9"/>
    <w:semiHidden/>
    <w:rsid w:val="00D64176"/>
    <w:rPr>
      <w:rFonts w:eastAsia="Times New Roman" w:cs="Times New Roman"/>
      <w:b/>
      <w:bCs/>
      <w:i/>
      <w:iCs/>
      <w:color w:val="000000"/>
      <w:sz w:val="24"/>
    </w:rPr>
  </w:style>
  <w:style w:type="character" w:customStyle="1" w:styleId="Kop5Teken">
    <w:name w:val="Kop 5 Teken"/>
    <w:link w:val="Kop5"/>
    <w:uiPriority w:val="9"/>
    <w:semiHidden/>
    <w:rsid w:val="00D64176"/>
    <w:rPr>
      <w:rFonts w:ascii="Impact" w:eastAsia="Times New Roman" w:hAnsi="Impact" w:cs="Times New Roman"/>
      <w:color w:val="000000"/>
    </w:rPr>
  </w:style>
  <w:style w:type="character" w:customStyle="1" w:styleId="Kop6Teken">
    <w:name w:val="Kop 6 Teken"/>
    <w:link w:val="Kop6"/>
    <w:uiPriority w:val="9"/>
    <w:semiHidden/>
    <w:rsid w:val="00D64176"/>
    <w:rPr>
      <w:rFonts w:ascii="Impact" w:eastAsia="Times New Roman" w:hAnsi="Impact" w:cs="Times New Roman"/>
      <w:iCs/>
      <w:color w:val="AD0101"/>
    </w:rPr>
  </w:style>
  <w:style w:type="character" w:customStyle="1" w:styleId="Kop7Teken">
    <w:name w:val="Kop 7 Teken"/>
    <w:link w:val="Kop7"/>
    <w:uiPriority w:val="9"/>
    <w:semiHidden/>
    <w:rsid w:val="00D64176"/>
    <w:rPr>
      <w:rFonts w:ascii="Impact" w:eastAsia="Times New Roman" w:hAnsi="Impact" w:cs="Times New Roman"/>
      <w:i/>
      <w:iCs/>
      <w:color w:val="000000"/>
    </w:rPr>
  </w:style>
  <w:style w:type="character" w:customStyle="1" w:styleId="Kop8Teken">
    <w:name w:val="Kop 8 Teken"/>
    <w:link w:val="Kop8"/>
    <w:uiPriority w:val="9"/>
    <w:semiHidden/>
    <w:rsid w:val="00D64176"/>
    <w:rPr>
      <w:rFonts w:ascii="Impact" w:eastAsia="Times New Roman" w:hAnsi="Impact" w:cs="Times New Roman"/>
      <w:color w:val="000000"/>
      <w:sz w:val="20"/>
      <w:szCs w:val="20"/>
    </w:rPr>
  </w:style>
  <w:style w:type="character" w:customStyle="1" w:styleId="Kop9Teken">
    <w:name w:val="Kop 9 Teken"/>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Normaal"/>
    <w:next w:val="Normaal"/>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Normaal"/>
    <w:next w:val="Normaal"/>
    <w:link w:val="TitelTeken"/>
    <w:uiPriority w:val="10"/>
    <w:qFormat/>
    <w:rsid w:val="00D64176"/>
    <w:pPr>
      <w:spacing w:after="120" w:line="240" w:lineRule="auto"/>
      <w:contextualSpacing/>
    </w:pPr>
    <w:rPr>
      <w:rFonts w:ascii="Impact" w:eastAsia="Times New Roman" w:hAnsi="Impact"/>
      <w:color w:val="303030"/>
      <w:spacing w:val="30"/>
      <w:kern w:val="28"/>
      <w:sz w:val="96"/>
      <w:szCs w:val="52"/>
    </w:rPr>
  </w:style>
  <w:style w:type="character" w:customStyle="1" w:styleId="TitelTeken">
    <w:name w:val="Titel Teken"/>
    <w:link w:val="Titel"/>
    <w:uiPriority w:val="10"/>
    <w:rsid w:val="00D64176"/>
    <w:rPr>
      <w:rFonts w:ascii="Impact" w:eastAsia="Times New Roman" w:hAnsi="Impact" w:cs="Times New Roman"/>
      <w:color w:val="303030"/>
      <w:spacing w:val="30"/>
      <w:kern w:val="28"/>
      <w:sz w:val="96"/>
      <w:szCs w:val="52"/>
    </w:rPr>
  </w:style>
  <w:style w:type="paragraph" w:styleId="Subtitel">
    <w:name w:val="Subtitle"/>
    <w:basedOn w:val="Normaal"/>
    <w:next w:val="Normaal"/>
    <w:link w:val="SubtitelTeken"/>
    <w:uiPriority w:val="11"/>
    <w:qFormat/>
    <w:rsid w:val="00D64176"/>
    <w:pPr>
      <w:numPr>
        <w:ilvl w:val="1"/>
      </w:numPr>
    </w:pPr>
    <w:rPr>
      <w:rFonts w:eastAsia="Times New Roman"/>
      <w:iCs/>
      <w:color w:val="303030"/>
      <w:sz w:val="40"/>
      <w:szCs w:val="24"/>
      <w:lang w:bidi="hi-IN"/>
    </w:rPr>
  </w:style>
  <w:style w:type="character" w:customStyle="1" w:styleId="SubtitelTeken">
    <w:name w:val="Subtitel Teken"/>
    <w:link w:val="Sub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Teken"/>
    <w:uiPriority w:val="1"/>
    <w:qFormat/>
    <w:rsid w:val="00D64176"/>
    <w:rPr>
      <w:sz w:val="22"/>
      <w:szCs w:val="22"/>
    </w:rPr>
  </w:style>
  <w:style w:type="character" w:customStyle="1" w:styleId="GeenafstandTeken">
    <w:name w:val="Geen afstand Teken"/>
    <w:link w:val="Geenafstand"/>
    <w:uiPriority w:val="1"/>
    <w:rsid w:val="00D64176"/>
    <w:rPr>
      <w:sz w:val="22"/>
      <w:szCs w:val="22"/>
      <w:lang w:val="nl-NL" w:eastAsia="nl-NL" w:bidi="ar-SA"/>
    </w:rPr>
  </w:style>
  <w:style w:type="paragraph" w:styleId="Lijstalinea">
    <w:name w:val="List Paragraph"/>
    <w:basedOn w:val="Normaal"/>
    <w:uiPriority w:val="34"/>
    <w:qFormat/>
    <w:rsid w:val="00D64176"/>
    <w:pPr>
      <w:spacing w:line="240" w:lineRule="auto"/>
      <w:ind w:left="720" w:hanging="288"/>
      <w:contextualSpacing/>
    </w:pPr>
    <w:rPr>
      <w:color w:val="303030"/>
    </w:rPr>
  </w:style>
  <w:style w:type="paragraph" w:styleId="Citaat">
    <w:name w:val="Quote"/>
    <w:basedOn w:val="Normaal"/>
    <w:next w:val="Normaal"/>
    <w:link w:val="CitaatTeken"/>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Teken">
    <w:name w:val="Citaat Teken"/>
    <w:link w:val="Citaat"/>
    <w:uiPriority w:val="29"/>
    <w:rsid w:val="00D64176"/>
    <w:rPr>
      <w:rFonts w:eastAsia="Times New Roman"/>
      <w:b/>
      <w:i/>
      <w:iCs/>
      <w:color w:val="AD0101"/>
      <w:sz w:val="26"/>
      <w:lang w:bidi="hi-IN"/>
    </w:rPr>
  </w:style>
  <w:style w:type="paragraph" w:styleId="Duidelijkcitaat">
    <w:name w:val="Intense Quote"/>
    <w:basedOn w:val="Normaal"/>
    <w:next w:val="Normaal"/>
    <w:link w:val="DuidelijkcitaatTeken"/>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Teken">
    <w:name w:val="Duidelijk citaat Teken"/>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Normaal"/>
    <w:uiPriority w:val="39"/>
    <w:qFormat/>
    <w:rsid w:val="00D64176"/>
    <w:pPr>
      <w:spacing w:before="480" w:line="264" w:lineRule="auto"/>
      <w:outlineLvl w:val="9"/>
    </w:pPr>
    <w:rPr>
      <w:b/>
    </w:rPr>
  </w:style>
  <w:style w:type="paragraph" w:styleId="Ballontekst">
    <w:name w:val="Balloon Text"/>
    <w:basedOn w:val="Normaal"/>
    <w:link w:val="BallontekstTeken"/>
    <w:uiPriority w:val="99"/>
    <w:semiHidden/>
    <w:unhideWhenUsed/>
    <w:rsid w:val="00882382"/>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882382"/>
    <w:rPr>
      <w:rFonts w:ascii="Tahoma" w:hAnsi="Tahoma" w:cs="Tahoma"/>
      <w:sz w:val="16"/>
      <w:szCs w:val="16"/>
    </w:rPr>
  </w:style>
  <w:style w:type="paragraph" w:styleId="Koptekst">
    <w:name w:val="header"/>
    <w:basedOn w:val="Normaal"/>
    <w:link w:val="KoptekstTeken"/>
    <w:uiPriority w:val="99"/>
    <w:unhideWhenUsed/>
    <w:rsid w:val="00882382"/>
    <w:pPr>
      <w:tabs>
        <w:tab w:val="center" w:pos="4536"/>
        <w:tab w:val="right" w:pos="9072"/>
      </w:tabs>
    </w:pPr>
    <w:rPr>
      <w:szCs w:val="20"/>
    </w:rPr>
  </w:style>
  <w:style w:type="character" w:customStyle="1" w:styleId="KoptekstTeken">
    <w:name w:val="Koptekst Teken"/>
    <w:link w:val="Koptekst"/>
    <w:uiPriority w:val="99"/>
    <w:rsid w:val="00882382"/>
    <w:rPr>
      <w:sz w:val="21"/>
    </w:rPr>
  </w:style>
  <w:style w:type="paragraph" w:styleId="Voettekst">
    <w:name w:val="footer"/>
    <w:basedOn w:val="Normaal"/>
    <w:link w:val="VoettekstTeken"/>
    <w:uiPriority w:val="99"/>
    <w:unhideWhenUsed/>
    <w:rsid w:val="00882382"/>
    <w:pPr>
      <w:tabs>
        <w:tab w:val="center" w:pos="4536"/>
        <w:tab w:val="right" w:pos="9072"/>
      </w:tabs>
    </w:pPr>
    <w:rPr>
      <w:szCs w:val="20"/>
    </w:rPr>
  </w:style>
  <w:style w:type="character" w:customStyle="1" w:styleId="VoettekstTeken">
    <w:name w:val="Voettekst Teken"/>
    <w:link w:val="Voettekst"/>
    <w:uiPriority w:val="99"/>
    <w:rsid w:val="00882382"/>
    <w:rPr>
      <w:sz w:val="21"/>
    </w:rPr>
  </w:style>
  <w:style w:type="paragraph" w:styleId="Documentstructuur">
    <w:name w:val="Document Map"/>
    <w:basedOn w:val="Normaal"/>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 w:type="character" w:customStyle="1" w:styleId="apple-converted-space">
    <w:name w:val="apple-converted-space"/>
    <w:basedOn w:val="Standaardalinea-lettertype"/>
    <w:rsid w:val="00EE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6796">
      <w:bodyDiv w:val="1"/>
      <w:marLeft w:val="0"/>
      <w:marRight w:val="0"/>
      <w:marTop w:val="0"/>
      <w:marBottom w:val="0"/>
      <w:divBdr>
        <w:top w:val="none" w:sz="0" w:space="0" w:color="auto"/>
        <w:left w:val="none" w:sz="0" w:space="0" w:color="auto"/>
        <w:bottom w:val="none" w:sz="0" w:space="0" w:color="auto"/>
        <w:right w:val="none" w:sz="0" w:space="0" w:color="auto"/>
      </w:divBdr>
    </w:div>
    <w:div w:id="1610043416">
      <w:bodyDiv w:val="1"/>
      <w:marLeft w:val="0"/>
      <w:marRight w:val="0"/>
      <w:marTop w:val="0"/>
      <w:marBottom w:val="0"/>
      <w:divBdr>
        <w:top w:val="none" w:sz="0" w:space="0" w:color="auto"/>
        <w:left w:val="none" w:sz="0" w:space="0" w:color="auto"/>
        <w:bottom w:val="none" w:sz="0" w:space="0" w:color="auto"/>
        <w:right w:val="none" w:sz="0" w:space="0" w:color="auto"/>
      </w:divBdr>
    </w:div>
    <w:div w:id="1870992892">
      <w:bodyDiv w:val="1"/>
      <w:marLeft w:val="0"/>
      <w:marRight w:val="0"/>
      <w:marTop w:val="0"/>
      <w:marBottom w:val="0"/>
      <w:divBdr>
        <w:top w:val="none" w:sz="0" w:space="0" w:color="auto"/>
        <w:left w:val="none" w:sz="0" w:space="0" w:color="auto"/>
        <w:bottom w:val="none" w:sz="0" w:space="0" w:color="auto"/>
        <w:right w:val="none" w:sz="0" w:space="0" w:color="auto"/>
      </w:divBdr>
    </w:div>
    <w:div w:id="2139564847">
      <w:bodyDiv w:val="1"/>
      <w:marLeft w:val="0"/>
      <w:marRight w:val="0"/>
      <w:marTop w:val="0"/>
      <w:marBottom w:val="0"/>
      <w:divBdr>
        <w:top w:val="none" w:sz="0" w:space="0" w:color="auto"/>
        <w:left w:val="none" w:sz="0" w:space="0" w:color="auto"/>
        <w:bottom w:val="none" w:sz="0" w:space="0" w:color="auto"/>
        <w:right w:val="none" w:sz="0" w:space="0" w:color="auto"/>
      </w:divBdr>
      <w:divsChild>
        <w:div w:id="1852255463">
          <w:marLeft w:val="0"/>
          <w:marRight w:val="0"/>
          <w:marTop w:val="0"/>
          <w:marBottom w:val="0"/>
          <w:divBdr>
            <w:top w:val="none" w:sz="0" w:space="0" w:color="auto"/>
            <w:left w:val="none" w:sz="0" w:space="0" w:color="auto"/>
            <w:bottom w:val="none" w:sz="0" w:space="0" w:color="auto"/>
            <w:right w:val="none" w:sz="0" w:space="0" w:color="auto"/>
          </w:divBdr>
          <w:divsChild>
            <w:div w:id="287905222">
              <w:marLeft w:val="0"/>
              <w:marRight w:val="0"/>
              <w:marTop w:val="120"/>
              <w:marBottom w:val="0"/>
              <w:divBdr>
                <w:top w:val="none" w:sz="0" w:space="0" w:color="auto"/>
                <w:left w:val="none" w:sz="0" w:space="0" w:color="auto"/>
                <w:bottom w:val="none" w:sz="0" w:space="0" w:color="auto"/>
                <w:right w:val="none" w:sz="0" w:space="0" w:color="auto"/>
              </w:divBdr>
            </w:div>
          </w:divsChild>
        </w:div>
        <w:div w:id="1232544593">
          <w:marLeft w:val="0"/>
          <w:marRight w:val="0"/>
          <w:marTop w:val="0"/>
          <w:marBottom w:val="300"/>
          <w:divBdr>
            <w:top w:val="single" w:sz="6" w:space="0" w:color="CCCCCC"/>
            <w:left w:val="none" w:sz="0" w:space="0" w:color="auto"/>
            <w:bottom w:val="none" w:sz="0" w:space="0" w:color="auto"/>
            <w:right w:val="none" w:sz="0" w:space="0" w:color="auto"/>
          </w:divBdr>
          <w:divsChild>
            <w:div w:id="946961347">
              <w:marLeft w:val="0"/>
              <w:marRight w:val="0"/>
              <w:marTop w:val="0"/>
              <w:marBottom w:val="0"/>
              <w:divBdr>
                <w:top w:val="none" w:sz="0" w:space="0" w:color="auto"/>
                <w:left w:val="none" w:sz="0" w:space="0" w:color="auto"/>
                <w:bottom w:val="none" w:sz="0" w:space="0" w:color="auto"/>
                <w:right w:val="none" w:sz="0" w:space="0" w:color="auto"/>
              </w:divBdr>
              <w:divsChild>
                <w:div w:id="1985423584">
                  <w:marLeft w:val="0"/>
                  <w:marRight w:val="0"/>
                  <w:marTop w:val="0"/>
                  <w:marBottom w:val="0"/>
                  <w:divBdr>
                    <w:top w:val="none" w:sz="0" w:space="0" w:color="auto"/>
                    <w:left w:val="none" w:sz="0" w:space="0" w:color="auto"/>
                    <w:bottom w:val="none" w:sz="0" w:space="0" w:color="auto"/>
                    <w:right w:val="none" w:sz="0" w:space="0" w:color="auto"/>
                  </w:divBdr>
                  <w:divsChild>
                    <w:div w:id="594023185">
                      <w:marLeft w:val="0"/>
                      <w:marRight w:val="0"/>
                      <w:marTop w:val="0"/>
                      <w:marBottom w:val="0"/>
                      <w:divBdr>
                        <w:top w:val="none" w:sz="0" w:space="0" w:color="auto"/>
                        <w:left w:val="none" w:sz="0" w:space="0" w:color="auto"/>
                        <w:bottom w:val="none" w:sz="0" w:space="0" w:color="auto"/>
                        <w:right w:val="none" w:sz="0" w:space="0" w:color="auto"/>
                      </w:divBdr>
                      <w:divsChild>
                        <w:div w:id="1988432875">
                          <w:marLeft w:val="0"/>
                          <w:marRight w:val="0"/>
                          <w:marTop w:val="0"/>
                          <w:marBottom w:val="0"/>
                          <w:divBdr>
                            <w:top w:val="none" w:sz="0" w:space="0" w:color="auto"/>
                            <w:left w:val="none" w:sz="0" w:space="0" w:color="auto"/>
                            <w:bottom w:val="none" w:sz="0" w:space="0" w:color="auto"/>
                            <w:right w:val="none" w:sz="0" w:space="0" w:color="auto"/>
                          </w:divBdr>
                          <w:divsChild>
                            <w:div w:id="1693460465">
                              <w:marLeft w:val="0"/>
                              <w:marRight w:val="0"/>
                              <w:marTop w:val="0"/>
                              <w:marBottom w:val="0"/>
                              <w:divBdr>
                                <w:top w:val="none" w:sz="0" w:space="0" w:color="auto"/>
                                <w:left w:val="none" w:sz="0" w:space="0" w:color="auto"/>
                                <w:bottom w:val="none" w:sz="0" w:space="0" w:color="auto"/>
                                <w:right w:val="none" w:sz="0" w:space="0" w:color="auto"/>
                              </w:divBdr>
                              <w:divsChild>
                                <w:div w:id="912349189">
                                  <w:marLeft w:val="1125"/>
                                  <w:marRight w:val="0"/>
                                  <w:marTop w:val="0"/>
                                  <w:marBottom w:val="0"/>
                                  <w:divBdr>
                                    <w:top w:val="none" w:sz="0" w:space="0" w:color="auto"/>
                                    <w:left w:val="none" w:sz="0" w:space="0" w:color="auto"/>
                                    <w:bottom w:val="none" w:sz="0" w:space="0" w:color="auto"/>
                                    <w:right w:val="none" w:sz="0" w:space="0" w:color="auto"/>
                                  </w:divBdr>
                                  <w:divsChild>
                                    <w:div w:id="1429084963">
                                      <w:marLeft w:val="0"/>
                                      <w:marRight w:val="0"/>
                                      <w:marTop w:val="75"/>
                                      <w:marBottom w:val="0"/>
                                      <w:divBdr>
                                        <w:top w:val="none" w:sz="0" w:space="0" w:color="auto"/>
                                        <w:left w:val="none" w:sz="0" w:space="0" w:color="auto"/>
                                        <w:bottom w:val="none" w:sz="0" w:space="0" w:color="auto"/>
                                        <w:right w:val="none" w:sz="0" w:space="0" w:color="auto"/>
                                      </w:divBdr>
                                      <w:divsChild>
                                        <w:div w:id="1022820824">
                                          <w:marLeft w:val="0"/>
                                          <w:marRight w:val="0"/>
                                          <w:marTop w:val="0"/>
                                          <w:marBottom w:val="0"/>
                                          <w:divBdr>
                                            <w:top w:val="none" w:sz="0" w:space="0" w:color="auto"/>
                                            <w:left w:val="none" w:sz="0" w:space="0" w:color="auto"/>
                                            <w:bottom w:val="none" w:sz="0" w:space="0" w:color="auto"/>
                                            <w:right w:val="none" w:sz="0" w:space="0" w:color="auto"/>
                                          </w:divBdr>
                                          <w:divsChild>
                                            <w:div w:id="817842402">
                                              <w:marLeft w:val="0"/>
                                              <w:marRight w:val="0"/>
                                              <w:marTop w:val="0"/>
                                              <w:marBottom w:val="0"/>
                                              <w:divBdr>
                                                <w:top w:val="none" w:sz="0" w:space="0" w:color="auto"/>
                                                <w:left w:val="none" w:sz="0" w:space="0" w:color="auto"/>
                                                <w:bottom w:val="none" w:sz="0" w:space="0" w:color="auto"/>
                                                <w:right w:val="none" w:sz="0" w:space="0" w:color="auto"/>
                                              </w:divBdr>
                                            </w:div>
                                            <w:div w:id="906233827">
                                              <w:marLeft w:val="0"/>
                                              <w:marRight w:val="0"/>
                                              <w:marTop w:val="0"/>
                                              <w:marBottom w:val="0"/>
                                              <w:divBdr>
                                                <w:top w:val="none" w:sz="0" w:space="0" w:color="auto"/>
                                                <w:left w:val="none" w:sz="0" w:space="0" w:color="auto"/>
                                                <w:bottom w:val="none" w:sz="0" w:space="0" w:color="auto"/>
                                                <w:right w:val="none" w:sz="0" w:space="0" w:color="auto"/>
                                              </w:divBdr>
                                            </w:div>
                                            <w:div w:id="254632458">
                                              <w:marLeft w:val="0"/>
                                              <w:marRight w:val="0"/>
                                              <w:marTop w:val="60"/>
                                              <w:marBottom w:val="15"/>
                                              <w:divBdr>
                                                <w:top w:val="none" w:sz="0" w:space="0" w:color="auto"/>
                                                <w:left w:val="none" w:sz="0" w:space="0" w:color="auto"/>
                                                <w:bottom w:val="none" w:sz="0" w:space="0" w:color="auto"/>
                                                <w:right w:val="none" w:sz="0" w:space="0" w:color="auto"/>
                                              </w:divBdr>
                                              <w:divsChild>
                                                <w:div w:id="6618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726">
                                      <w:marLeft w:val="0"/>
                                      <w:marRight w:val="0"/>
                                      <w:marTop w:val="0"/>
                                      <w:marBottom w:val="0"/>
                                      <w:divBdr>
                                        <w:top w:val="none" w:sz="0" w:space="0" w:color="auto"/>
                                        <w:left w:val="none" w:sz="0" w:space="0" w:color="auto"/>
                                        <w:bottom w:val="none" w:sz="0" w:space="0" w:color="auto"/>
                                        <w:right w:val="none" w:sz="0" w:space="0" w:color="auto"/>
                                      </w:divBdr>
                                      <w:divsChild>
                                        <w:div w:id="522868169">
                                          <w:marLeft w:val="0"/>
                                          <w:marRight w:val="0"/>
                                          <w:marTop w:val="0"/>
                                          <w:marBottom w:val="0"/>
                                          <w:divBdr>
                                            <w:top w:val="none" w:sz="0" w:space="0" w:color="auto"/>
                                            <w:left w:val="none" w:sz="0" w:space="0" w:color="auto"/>
                                            <w:bottom w:val="none" w:sz="0" w:space="0" w:color="auto"/>
                                            <w:right w:val="none" w:sz="0" w:space="0" w:color="auto"/>
                                          </w:divBdr>
                                          <w:divsChild>
                                            <w:div w:id="2031779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40348904">
                              <w:marLeft w:val="0"/>
                              <w:marRight w:val="0"/>
                              <w:marTop w:val="0"/>
                              <w:marBottom w:val="0"/>
                              <w:divBdr>
                                <w:top w:val="none" w:sz="0" w:space="0" w:color="auto"/>
                                <w:left w:val="none" w:sz="0" w:space="0" w:color="auto"/>
                                <w:bottom w:val="none" w:sz="0" w:space="0" w:color="auto"/>
                                <w:right w:val="none" w:sz="0" w:space="0" w:color="auto"/>
                              </w:divBdr>
                              <w:divsChild>
                                <w:div w:id="663431016">
                                  <w:marLeft w:val="0"/>
                                  <w:marRight w:val="0"/>
                                  <w:marTop w:val="0"/>
                                  <w:marBottom w:val="0"/>
                                  <w:divBdr>
                                    <w:top w:val="none" w:sz="0" w:space="0" w:color="auto"/>
                                    <w:left w:val="none" w:sz="0" w:space="0" w:color="auto"/>
                                    <w:bottom w:val="none" w:sz="0" w:space="0" w:color="auto"/>
                                    <w:right w:val="none" w:sz="0" w:space="0" w:color="auto"/>
                                  </w:divBdr>
                                  <w:divsChild>
                                    <w:div w:id="17047405">
                                      <w:marLeft w:val="0"/>
                                      <w:marRight w:val="0"/>
                                      <w:marTop w:val="0"/>
                                      <w:marBottom w:val="0"/>
                                      <w:divBdr>
                                        <w:top w:val="none" w:sz="0" w:space="0" w:color="auto"/>
                                        <w:left w:val="none" w:sz="0" w:space="0" w:color="auto"/>
                                        <w:bottom w:val="none" w:sz="0" w:space="0" w:color="auto"/>
                                        <w:right w:val="none" w:sz="0" w:space="0" w:color="auto"/>
                                      </w:divBdr>
                                      <w:divsChild>
                                        <w:div w:id="180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42872">
              <w:marLeft w:val="0"/>
              <w:marRight w:val="0"/>
              <w:marTop w:val="0"/>
              <w:marBottom w:val="0"/>
              <w:divBdr>
                <w:top w:val="none" w:sz="0" w:space="0" w:color="auto"/>
                <w:left w:val="none" w:sz="0" w:space="0" w:color="auto"/>
                <w:bottom w:val="none" w:sz="0" w:space="0" w:color="auto"/>
                <w:right w:val="none" w:sz="0" w:space="0" w:color="auto"/>
              </w:divBdr>
              <w:divsChild>
                <w:div w:id="254436300">
                  <w:marLeft w:val="0"/>
                  <w:marRight w:val="0"/>
                  <w:marTop w:val="0"/>
                  <w:marBottom w:val="0"/>
                  <w:divBdr>
                    <w:top w:val="none" w:sz="0" w:space="0" w:color="auto"/>
                    <w:left w:val="none" w:sz="0" w:space="0" w:color="auto"/>
                    <w:bottom w:val="none" w:sz="0" w:space="0" w:color="auto"/>
                    <w:right w:val="none" w:sz="0" w:space="0" w:color="auto"/>
                  </w:divBdr>
                  <w:divsChild>
                    <w:div w:id="4572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0192-EE33-0F46-9302-C689069C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6841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Besluitenlijst gezamenlijk overleg wijkbesturen 20 november 2012</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gezamenlijk overleg wijkbesturen 20 november 2012</dc:title>
  <dc:creator>FH</dc:creator>
  <cp:lastModifiedBy>Romy Hamelink</cp:lastModifiedBy>
  <cp:revision>2</cp:revision>
  <cp:lastPrinted>2013-01-23T12:15:00Z</cp:lastPrinted>
  <dcterms:created xsi:type="dcterms:W3CDTF">2016-02-09T12:20:00Z</dcterms:created>
  <dcterms:modified xsi:type="dcterms:W3CDTF">2016-02-09T12:20:00Z</dcterms:modified>
</cp:coreProperties>
</file>